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96599" w14:textId="751D625E" w:rsidR="00695262" w:rsidRDefault="00782810" w:rsidP="00695262">
      <w:pPr>
        <w:pStyle w:val="CopyrightSub-Title"/>
      </w:pPr>
      <w:r>
        <w:rPr>
          <w:noProof/>
        </w:rPr>
        <w:drawing>
          <wp:anchor distT="0" distB="0" distL="114300" distR="114300" simplePos="0" relativeHeight="251641856" behindDoc="0" locked="0" layoutInCell="1" allowOverlap="1" wp14:anchorId="768877B9" wp14:editId="2F4038A5">
            <wp:simplePos x="0" y="0"/>
            <wp:positionH relativeFrom="column">
              <wp:posOffset>-83820</wp:posOffset>
            </wp:positionH>
            <wp:positionV relativeFrom="paragraph">
              <wp:posOffset>-657860</wp:posOffset>
            </wp:positionV>
            <wp:extent cx="774329" cy="198000"/>
            <wp:effectExtent l="0" t="0" r="6985" b="0"/>
            <wp:wrapNone/>
            <wp:docPr id="11178828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882846"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4329" cy="198000"/>
                    </a:xfrm>
                    <a:prstGeom prst="rect">
                      <a:avLst/>
                    </a:prstGeom>
                    <a:noFill/>
                    <a:ln>
                      <a:noFill/>
                    </a:ln>
                  </pic:spPr>
                </pic:pic>
              </a:graphicData>
            </a:graphic>
            <wp14:sizeRelH relativeFrom="margin">
              <wp14:pctWidth>0</wp14:pctWidth>
            </wp14:sizeRelH>
            <wp14:sizeRelV relativeFrom="page">
              <wp14:pctHeight>0</wp14:pctHeight>
            </wp14:sizeRelV>
          </wp:anchor>
        </w:drawing>
      </w:r>
      <w:r w:rsidR="001D3294">
        <w:rPr>
          <w:noProof/>
        </w:rPr>
        <mc:AlternateContent>
          <mc:Choice Requires="wps">
            <w:drawing>
              <wp:anchor distT="0" distB="0" distL="114300" distR="114300" simplePos="0" relativeHeight="251638784" behindDoc="0" locked="0" layoutInCell="1" allowOverlap="1" wp14:anchorId="4F38A34B" wp14:editId="3D86D6FF">
                <wp:simplePos x="0" y="0"/>
                <wp:positionH relativeFrom="column">
                  <wp:posOffset>-2331720</wp:posOffset>
                </wp:positionH>
                <wp:positionV relativeFrom="paragraph">
                  <wp:posOffset>-918210</wp:posOffset>
                </wp:positionV>
                <wp:extent cx="9571355" cy="6649720"/>
                <wp:effectExtent l="0" t="0" r="0" b="0"/>
                <wp:wrapNone/>
                <wp:docPr id="767468073"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71355" cy="6649720"/>
                        </a:xfrm>
                        <a:prstGeom prst="rect">
                          <a:avLst/>
                        </a:prstGeom>
                        <a:solidFill>
                          <a:srgbClr val="B0442E"/>
                        </a:solidFill>
                        <a:ln w="15875" cap="rnd"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4B25A0" id="Rectangle 194" o:spid="_x0000_s1026" style="position:absolute;margin-left:-183.6pt;margin-top:-72.3pt;width:753.65pt;height:523.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" fillcolor="#b0442e" stroked="f" strokeweight="1.25pt">
                <v:stroke endcap="round"/>
              </v:rect>
            </w:pict>
          </mc:Fallback>
        </mc:AlternateContent>
      </w:r>
      <w:r w:rsidR="001D3294">
        <w:rPr>
          <w:noProof/>
        </w:rPr>
        <w:drawing>
          <wp:anchor distT="0" distB="0" distL="114300" distR="114300" simplePos="0" relativeHeight="251639808" behindDoc="0" locked="0" layoutInCell="1" allowOverlap="1" wp14:anchorId="4ADD561A" wp14:editId="41509EAF">
            <wp:simplePos x="0" y="0"/>
            <wp:positionH relativeFrom="column">
              <wp:posOffset>-263525</wp:posOffset>
            </wp:positionH>
            <wp:positionV relativeFrom="paragraph">
              <wp:posOffset>-313690</wp:posOffset>
            </wp:positionV>
            <wp:extent cx="5975985" cy="6061075"/>
            <wp:effectExtent l="0" t="0" r="0" b="0"/>
            <wp:wrapNone/>
            <wp:docPr id="19947753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5985" cy="60610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1D3294">
        <w:rPr>
          <w:noProof/>
        </w:rPr>
        <mc:AlternateContent>
          <mc:Choice Requires="wps">
            <w:drawing>
              <wp:anchor distT="0" distB="0" distL="114300" distR="114300" simplePos="0" relativeHeight="251640832" behindDoc="0" locked="0" layoutInCell="1" allowOverlap="1" wp14:anchorId="283D05D4" wp14:editId="53512F5C">
                <wp:simplePos x="0" y="0"/>
                <wp:positionH relativeFrom="page">
                  <wp:posOffset>-24130</wp:posOffset>
                </wp:positionH>
                <wp:positionV relativeFrom="paragraph">
                  <wp:posOffset>-931545</wp:posOffset>
                </wp:positionV>
                <wp:extent cx="7789545" cy="786765"/>
                <wp:effectExtent l="4445" t="1905" r="6985" b="1905"/>
                <wp:wrapNone/>
                <wp:docPr id="55547568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9545" cy="786765"/>
                        </a:xfrm>
                        <a:prstGeom prst="rect">
                          <a:avLst/>
                        </a:prstGeom>
                        <a:solidFill>
                          <a:srgbClr val="9F311F">
                            <a:alpha val="50000"/>
                          </a:srgbClr>
                        </a:solidFill>
                        <a:ln>
                          <a:noFill/>
                        </a:ln>
                        <a:extLst>
                          <a:ext uri="{91240B29-F687-4F45-9708-019B960494DF}">
                            <a14:hiddenLine xmlns:a14="http://schemas.microsoft.com/office/drawing/2010/main" w="15875" cap="rnd"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F8CE858" id="Rectangle 1" o:spid="_x0000_s1026" style="position:absolute;margin-left:-1.9pt;margin-top:-73.35pt;width:613.35pt;height:61.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" fillcolor="#9f311f" stroked="f" strokeweight="1.25pt">
                <v:fill opacity="32896f"/>
                <v:stroke endcap="round"/>
                <w10:wrap anchorx="page"/>
              </v:rect>
            </w:pict>
          </mc:Fallback>
        </mc:AlternateContent>
      </w:r>
      <w:r w:rsidR="001D3294">
        <w:rPr>
          <w:noProof/>
        </w:rPr>
        <mc:AlternateContent>
          <mc:Choice Requires="wps">
            <w:drawing>
              <wp:anchor distT="0" distB="0" distL="114300" distR="114300" simplePos="0" relativeHeight="251644928" behindDoc="0" locked="0" layoutInCell="1" allowOverlap="1" wp14:anchorId="48155C73" wp14:editId="03539D79">
                <wp:simplePos x="0" y="0"/>
                <wp:positionH relativeFrom="column">
                  <wp:posOffset>3019425</wp:posOffset>
                </wp:positionH>
                <wp:positionV relativeFrom="paragraph">
                  <wp:posOffset>-666750</wp:posOffset>
                </wp:positionV>
                <wp:extent cx="2433320" cy="323850"/>
                <wp:effectExtent l="0" t="0" r="0" b="0"/>
                <wp:wrapNone/>
                <wp:docPr id="339"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320" cy="323850"/>
                        </a:xfrm>
                        <a:prstGeom prst="rect">
                          <a:avLst/>
                        </a:prstGeom>
                        <a:noFill/>
                        <a:ln w="9525">
                          <a:noFill/>
                          <a:miter lim="800000"/>
                          <a:headEnd/>
                          <a:tailEnd/>
                        </a:ln>
                      </wps:spPr>
                      <wps:txbx>
                        <w:txbxContent>
                          <w:p w14:paraId="675CECF8" w14:textId="6F7AF233" w:rsidR="00695262" w:rsidRDefault="009939B2" w:rsidP="00695262">
                            <w:pPr>
                              <w:spacing w:after="120"/>
                              <w:rPr>
                                <w:rFonts w:ascii="Calibri Light" w:hAnsi="Calibri Light" w:cs="Calibri Light"/>
                                <w:color w:val="FFFFFF"/>
                                <w:spacing w:val="60"/>
                                <w:sz w:val="28"/>
                                <w:szCs w:val="28"/>
                                <w:lang w:val="en-CA"/>
                              </w:rPr>
                            </w:pPr>
                            <w:r>
                              <w:rPr>
                                <w:rFonts w:ascii="Calibri Light" w:hAnsi="Calibri Light" w:cs="Calibri Light"/>
                                <w:color w:val="FFFFFF"/>
                                <w:spacing w:val="60"/>
                                <w:sz w:val="28"/>
                                <w:szCs w:val="28"/>
                                <w:lang w:val="en-CA"/>
                              </w:rPr>
                              <w:t>STUDENT MANUAL</w:t>
                            </w:r>
                          </w:p>
                          <w:p w14:paraId="59301057" w14:textId="77777777" w:rsidR="009939B2" w:rsidRPr="00AA3E0A" w:rsidRDefault="009939B2" w:rsidP="00695262">
                            <w:pPr>
                              <w:spacing w:after="120"/>
                              <w:rPr>
                                <w:rFonts w:ascii="Calibri Light" w:hAnsi="Calibri Light" w:cs="Calibri Light"/>
                                <w:color w:val="FFFFFF"/>
                                <w:spacing w:val="60"/>
                                <w:sz w:val="28"/>
                                <w:szCs w:val="28"/>
                                <w:lang w:val="en-CA"/>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48155C73" id="_x0000_t202" coordsize="21600,21600" o:spt="202" path="m,l,21600r21600,l21600,xe">
                <v:stroke joinstyle="miter"/>
                <v:path gradientshapeok="t" o:connecttype="rect"/>
              </v:shapetype>
              <v:shape id="Text Box 193" o:spid="_x0000_s1026" type="#_x0000_t202" style="position:absolute;margin-left:237.75pt;margin-top:-52.5pt;width:191.6pt;height:2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" filled="f" stroked="f">
                <v:textbox>
                  <w:txbxContent>
                    <w:p w14:paraId="675CECF8" w14:textId="6F7AF233" w:rsidR="00695262" w:rsidRDefault="009939B2" w:rsidP="00695262">
                      <w:pPr>
                        <w:spacing w:after="120"/>
                        <w:rPr>
                          <w:rFonts w:ascii="Calibri Light" w:hAnsi="Calibri Light" w:cs="Calibri Light"/>
                          <w:color w:val="FFFFFF"/>
                          <w:spacing w:val="60"/>
                          <w:sz w:val="28"/>
                          <w:szCs w:val="28"/>
                          <w:lang w:val="en-CA"/>
                        </w:rPr>
                      </w:pPr>
                      <w:r>
                        <w:rPr>
                          <w:rFonts w:ascii="Calibri Light" w:hAnsi="Calibri Light" w:cs="Calibri Light"/>
                          <w:color w:val="FFFFFF"/>
                          <w:spacing w:val="60"/>
                          <w:sz w:val="28"/>
                          <w:szCs w:val="28"/>
                          <w:lang w:val="en-CA"/>
                        </w:rPr>
                        <w:t>STUDENT MANUAL</w:t>
                      </w:r>
                    </w:p>
                    <w:p w14:paraId="59301057" w14:textId="77777777" w:rsidR="009939B2" w:rsidRPr="00AA3E0A" w:rsidRDefault="009939B2" w:rsidP="00695262">
                      <w:pPr>
                        <w:spacing w:after="120"/>
                        <w:rPr>
                          <w:rFonts w:ascii="Calibri Light" w:hAnsi="Calibri Light" w:cs="Calibri Light"/>
                          <w:color w:val="FFFFFF"/>
                          <w:spacing w:val="60"/>
                          <w:sz w:val="28"/>
                          <w:szCs w:val="28"/>
                          <w:lang w:val="en-CA"/>
                        </w:rPr>
                      </w:pPr>
                    </w:p>
                  </w:txbxContent>
                </v:textbox>
              </v:shape>
            </w:pict>
          </mc:Fallback>
        </mc:AlternateContent>
      </w:r>
    </w:p>
    <w:p w14:paraId="62CB7F50" w14:textId="11279C79" w:rsidR="00695262" w:rsidRPr="00764B13" w:rsidRDefault="001D3294" w:rsidP="00695262">
      <w:r>
        <w:rPr>
          <w:noProof/>
        </w:rPr>
        <mc:AlternateContent>
          <mc:Choice Requires="wps">
            <w:drawing>
              <wp:anchor distT="0" distB="0" distL="114300" distR="114300" simplePos="0" relativeHeight="251643904" behindDoc="0" locked="0" layoutInCell="1" allowOverlap="1" wp14:anchorId="6C65ED24" wp14:editId="09BC2016">
                <wp:simplePos x="0" y="0"/>
                <wp:positionH relativeFrom="margin">
                  <wp:posOffset>-171450</wp:posOffset>
                </wp:positionH>
                <wp:positionV relativeFrom="paragraph">
                  <wp:posOffset>6565265</wp:posOffset>
                </wp:positionV>
                <wp:extent cx="5406390" cy="2087880"/>
                <wp:effectExtent l="0" t="0" r="0" b="0"/>
                <wp:wrapNone/>
                <wp:docPr id="73"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6390" cy="2087880"/>
                        </a:xfrm>
                        <a:prstGeom prst="rect">
                          <a:avLst/>
                        </a:prstGeom>
                        <a:noFill/>
                        <a:ln w="9525">
                          <a:noFill/>
                          <a:miter lim="800000"/>
                          <a:headEnd/>
                          <a:tailEnd/>
                        </a:ln>
                      </wps:spPr>
                      <wps:txbx>
                        <w:txbxContent>
                          <w:p w14:paraId="40B6D1B6" w14:textId="77777777" w:rsidR="00695262" w:rsidRPr="000F474B" w:rsidRDefault="00695262" w:rsidP="00695262">
                            <w:pPr>
                              <w:spacing w:after="120"/>
                              <w:rPr>
                                <w:rFonts w:ascii="Interstate Compressed" w:hAnsi="Interstate Compressed"/>
                                <w:color w:val="595959"/>
                                <w:sz w:val="80"/>
                                <w:szCs w:val="80"/>
                              </w:rPr>
                            </w:pPr>
                            <w:r w:rsidRPr="000F474B">
                              <w:rPr>
                                <w:rFonts w:ascii="Franklin Gothic Medium Cond" w:hAnsi="Franklin Gothic Medium Cond"/>
                                <w:color w:val="595959"/>
                                <w:sz w:val="80"/>
                                <w:szCs w:val="80"/>
                              </w:rPr>
                              <w:t>Women and Leadership: Owning Your Strengths and Skills</w:t>
                            </w:r>
                          </w:p>
                          <w:p w14:paraId="4097FBDF" w14:textId="34B27FC2" w:rsidR="00695262" w:rsidRPr="008D0C37" w:rsidRDefault="001D3294" w:rsidP="00695262">
                            <w:pPr>
                              <w:spacing w:after="120"/>
                              <w:rPr>
                                <w:rFonts w:ascii="Interstate Compressed" w:hAnsi="Interstate Compressed"/>
                                <w:color w:val="FEBC16"/>
                                <w:sz w:val="96"/>
                                <w:szCs w:val="96"/>
                              </w:rPr>
                            </w:pPr>
                            <w:r w:rsidRPr="00695262">
                              <w:rPr>
                                <w:rFonts w:ascii="Interstate Compressed" w:hAnsi="Interstate Compressed"/>
                                <w:noProof/>
                                <w:color w:val="FEBC16"/>
                                <w:sz w:val="96"/>
                                <w:szCs w:val="96"/>
                              </w:rPr>
                              <w:drawing>
                                <wp:inline distT="0" distB="0" distL="0" distR="0" wp14:anchorId="3CAA0356" wp14:editId="555EE636">
                                  <wp:extent cx="6217920" cy="544068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614ED0A2" wp14:editId="74A7D340">
                                  <wp:extent cx="6217920" cy="5440680"/>
                                  <wp:effectExtent l="0" t="0" r="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27A6C140" wp14:editId="3664862B">
                                  <wp:extent cx="6217920" cy="5440680"/>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p>
                          <w:p w14:paraId="21A6822A" w14:textId="77777777" w:rsidR="00695262" w:rsidRPr="008D0C37" w:rsidRDefault="00695262" w:rsidP="00695262">
                            <w:pPr>
                              <w:spacing w:after="120"/>
                              <w:ind w:left="-283" w:hanging="426"/>
                              <w:rPr>
                                <w:rFonts w:ascii="Interstate Compressed" w:hAnsi="Interstate Compressed"/>
                                <w:color w:val="FEBC16"/>
                                <w:sz w:val="96"/>
                                <w:szCs w:val="96"/>
                              </w:rPr>
                            </w:pPr>
                          </w:p>
                          <w:p w14:paraId="0BDC4B2B" w14:textId="77777777" w:rsidR="00695262" w:rsidRPr="008D0C37" w:rsidRDefault="00695262" w:rsidP="00695262">
                            <w:pPr>
                              <w:spacing w:before="100" w:beforeAutospacing="1" w:after="120"/>
                              <w:ind w:left="-283" w:hanging="426"/>
                              <w:rPr>
                                <w:rFonts w:ascii="Interstate Compressed" w:hAnsi="Interstate Compressed"/>
                                <w:color w:val="FEBC16"/>
                                <w:sz w:val="48"/>
                                <w:szCs w:val="48"/>
                              </w:rPr>
                            </w:pPr>
                          </w:p>
                          <w:p w14:paraId="1D3C7628" w14:textId="77777777" w:rsidR="00695262" w:rsidRPr="008D0C37" w:rsidRDefault="00695262" w:rsidP="00695262">
                            <w:pPr>
                              <w:rPr>
                                <w:color w:val="FEBC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5ED24" id="Text Box 192" o:spid="_x0000_s1027" type="#_x0000_t202" style="position:absolute;margin-left:-13.5pt;margin-top:516.95pt;width:425.7pt;height:164.4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" filled="f" stroked="f">
                <v:textbox>
                  <w:txbxContent>
                    <w:p w14:paraId="40B6D1B6" w14:textId="77777777" w:rsidR="00695262" w:rsidRPr="000F474B" w:rsidRDefault="00695262" w:rsidP="00695262">
                      <w:pPr>
                        <w:spacing w:after="120"/>
                        <w:rPr>
                          <w:rFonts w:ascii="Interstate Compressed" w:hAnsi="Interstate Compressed"/>
                          <w:color w:val="595959"/>
                          <w:sz w:val="80"/>
                          <w:szCs w:val="80"/>
                        </w:rPr>
                      </w:pPr>
                      <w:r w:rsidRPr="000F474B">
                        <w:rPr>
                          <w:rFonts w:ascii="Franklin Gothic Medium Cond" w:hAnsi="Franklin Gothic Medium Cond"/>
                          <w:color w:val="595959"/>
                          <w:sz w:val="80"/>
                          <w:szCs w:val="80"/>
                        </w:rPr>
                        <w:t>Women and Leadership: Owning Your Strengths and Skills</w:t>
                      </w:r>
                    </w:p>
                    <w:p w14:paraId="4097FBDF" w14:textId="34B27FC2" w:rsidR="00695262" w:rsidRPr="008D0C37" w:rsidRDefault="001D3294" w:rsidP="00695262">
                      <w:pPr>
                        <w:spacing w:after="120"/>
                        <w:rPr>
                          <w:rFonts w:ascii="Interstate Compressed" w:hAnsi="Interstate Compressed"/>
                          <w:color w:val="FEBC16"/>
                          <w:sz w:val="96"/>
                          <w:szCs w:val="96"/>
                        </w:rPr>
                      </w:pPr>
                      <w:r w:rsidRPr="00695262">
                        <w:rPr>
                          <w:rFonts w:ascii="Interstate Compressed" w:hAnsi="Interstate Compressed"/>
                          <w:noProof/>
                          <w:color w:val="FEBC16"/>
                          <w:sz w:val="96"/>
                          <w:szCs w:val="96"/>
                        </w:rPr>
                        <w:drawing>
                          <wp:inline distT="0" distB="0" distL="0" distR="0" wp14:anchorId="3CAA0356" wp14:editId="555EE636">
                            <wp:extent cx="6217920" cy="544068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614ED0A2" wp14:editId="74A7D340">
                            <wp:extent cx="6217920" cy="5440680"/>
                            <wp:effectExtent l="0" t="0" r="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27A6C140" wp14:editId="3664862B">
                            <wp:extent cx="6217920" cy="5440680"/>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p>
                    <w:p w14:paraId="21A6822A" w14:textId="77777777" w:rsidR="00695262" w:rsidRPr="008D0C37" w:rsidRDefault="00695262" w:rsidP="00695262">
                      <w:pPr>
                        <w:spacing w:after="120"/>
                        <w:ind w:left="-283" w:hanging="426"/>
                        <w:rPr>
                          <w:rFonts w:ascii="Interstate Compressed" w:hAnsi="Interstate Compressed"/>
                          <w:color w:val="FEBC16"/>
                          <w:sz w:val="96"/>
                          <w:szCs w:val="96"/>
                        </w:rPr>
                      </w:pPr>
                    </w:p>
                    <w:p w14:paraId="0BDC4B2B" w14:textId="77777777" w:rsidR="00695262" w:rsidRPr="008D0C37" w:rsidRDefault="00695262" w:rsidP="00695262">
                      <w:pPr>
                        <w:spacing w:before="100" w:beforeAutospacing="1" w:after="120"/>
                        <w:ind w:left="-283" w:hanging="426"/>
                        <w:rPr>
                          <w:rFonts w:ascii="Interstate Compressed" w:hAnsi="Interstate Compressed"/>
                          <w:color w:val="FEBC16"/>
                          <w:sz w:val="48"/>
                          <w:szCs w:val="48"/>
                        </w:rPr>
                      </w:pPr>
                    </w:p>
                    <w:p w14:paraId="1D3C7628" w14:textId="77777777" w:rsidR="00695262" w:rsidRPr="008D0C37" w:rsidRDefault="00695262" w:rsidP="00695262">
                      <w:pPr>
                        <w:rPr>
                          <w:color w:val="FEBC16"/>
                        </w:rPr>
                      </w:pPr>
                    </w:p>
                  </w:txbxContent>
                </v:textbox>
                <w10:wrap anchorx="margin"/>
              </v:shape>
            </w:pict>
          </mc:Fallback>
        </mc:AlternateContent>
      </w:r>
      <w:r>
        <w:rPr>
          <w:noProof/>
        </w:rPr>
        <mc:AlternateContent>
          <mc:Choice Requires="wps">
            <w:drawing>
              <wp:anchor distT="0" distB="0" distL="114300" distR="114300" simplePos="0" relativeHeight="251642880" behindDoc="0" locked="0" layoutInCell="1" allowOverlap="1" wp14:anchorId="1D475E83" wp14:editId="1ECE1F28">
                <wp:simplePos x="0" y="0"/>
                <wp:positionH relativeFrom="column">
                  <wp:posOffset>-156845</wp:posOffset>
                </wp:positionH>
                <wp:positionV relativeFrom="paragraph">
                  <wp:posOffset>6096635</wp:posOffset>
                </wp:positionV>
                <wp:extent cx="4093845" cy="457200"/>
                <wp:effectExtent l="0" t="0" r="0" b="0"/>
                <wp:wrapNone/>
                <wp:docPr id="23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845" cy="457200"/>
                        </a:xfrm>
                        <a:prstGeom prst="rect">
                          <a:avLst/>
                        </a:prstGeom>
                        <a:noFill/>
                        <a:ln w="9525">
                          <a:noFill/>
                          <a:miter lim="800000"/>
                          <a:headEnd/>
                          <a:tailEnd/>
                        </a:ln>
                      </wps:spPr>
                      <wps:txbx>
                        <w:txbxContent>
                          <w:p w14:paraId="5C164927" w14:textId="77777777" w:rsidR="00695262" w:rsidRPr="00057536" w:rsidRDefault="00695262" w:rsidP="00695262">
                            <w:pPr>
                              <w:spacing w:after="120"/>
                              <w:rPr>
                                <w:rFonts w:ascii="Calibri Light" w:hAnsi="Calibri Light" w:cs="Calibri Light"/>
                                <w:color w:val="9F311F"/>
                                <w:sz w:val="44"/>
                                <w:szCs w:val="44"/>
                                <w:lang w:val="en-CA"/>
                              </w:rPr>
                            </w:pPr>
                            <w:r w:rsidRPr="00057536">
                              <w:rPr>
                                <w:rFonts w:ascii="Calibri Light" w:hAnsi="Calibri Light" w:cs="Calibri Light"/>
                                <w:color w:val="9F311F"/>
                                <w:sz w:val="44"/>
                                <w:szCs w:val="44"/>
                                <w:lang w:val="en-CA"/>
                              </w:rPr>
                              <w:t xml:space="preserve">Supervisors and Managers Series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D475E83" id="Text Box 190" o:spid="_x0000_s1028" type="#_x0000_t202" style="position:absolute;margin-left:-12.35pt;margin-top:480.05pt;width:322.35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" filled="f" stroked="f">
                <v:textbox>
                  <w:txbxContent>
                    <w:p w14:paraId="5C164927" w14:textId="77777777" w:rsidR="00695262" w:rsidRPr="00057536" w:rsidRDefault="00695262" w:rsidP="00695262">
                      <w:pPr>
                        <w:spacing w:after="120"/>
                        <w:rPr>
                          <w:rFonts w:ascii="Calibri Light" w:hAnsi="Calibri Light" w:cs="Calibri Light"/>
                          <w:color w:val="9F311F"/>
                          <w:sz w:val="44"/>
                          <w:szCs w:val="44"/>
                          <w:lang w:val="en-CA"/>
                        </w:rPr>
                      </w:pPr>
                      <w:r w:rsidRPr="00057536">
                        <w:rPr>
                          <w:rFonts w:ascii="Calibri Light" w:hAnsi="Calibri Light" w:cs="Calibri Light"/>
                          <w:color w:val="9F311F"/>
                          <w:sz w:val="44"/>
                          <w:szCs w:val="44"/>
                          <w:lang w:val="en-CA"/>
                        </w:rPr>
                        <w:t xml:space="preserve">Supervisors and Managers Series </w:t>
                      </w:r>
                    </w:p>
                  </w:txbxContent>
                </v:textbox>
              </v:shape>
            </w:pict>
          </mc:Fallback>
        </mc:AlternateContent>
      </w:r>
      <w:r w:rsidR="00695262">
        <w:br w:type="page"/>
      </w:r>
    </w:p>
    <w:p w14:paraId="33E00D02" w14:textId="77777777" w:rsidR="00695262" w:rsidRPr="001479C0" w:rsidRDefault="00695262" w:rsidP="00695262">
      <w:pPr>
        <w:pStyle w:val="Sub-Title"/>
      </w:pPr>
      <w:r w:rsidRPr="001479C0">
        <w:lastRenderedPageBreak/>
        <w:t>C</w:t>
      </w:r>
      <w:r w:rsidRPr="00764B13">
        <w:t>opyrig</w:t>
      </w:r>
      <w:r w:rsidRPr="001479C0">
        <w:t>ht</w:t>
      </w:r>
    </w:p>
    <w:p w14:paraId="355FE39D" w14:textId="77777777" w:rsidR="00B55952" w:rsidRPr="002A2EE9" w:rsidRDefault="00B55952" w:rsidP="00B55952"/>
    <w:p w14:paraId="3AABC85D" w14:textId="77777777" w:rsidR="00B55952" w:rsidRDefault="00B55952" w:rsidP="00B55952">
      <w:pPr>
        <w:rPr>
          <w:szCs w:val="24"/>
        </w:rPr>
      </w:pPr>
      <w:r w:rsidRPr="002A2EE9">
        <w:rPr>
          <w:szCs w:val="24"/>
        </w:rPr>
        <w:t>All rights reserved world-wide under International and Pan-American copyright agreements. No part of this document can be reproduced, stored in a retrieval system</w:t>
      </w:r>
      <w:r w:rsidR="002A2EE9">
        <w:rPr>
          <w:szCs w:val="24"/>
        </w:rPr>
        <w:t>,</w:t>
      </w:r>
      <w:r w:rsidRPr="002A2EE9">
        <w:rPr>
          <w:szCs w:val="24"/>
        </w:rPr>
        <w:t xml:space="preserve"> or transmitted in any form or by any means, electronic, mechanical, photocopying, recording</w:t>
      </w:r>
      <w:r w:rsidR="002A2EE9">
        <w:rPr>
          <w:szCs w:val="24"/>
        </w:rPr>
        <w:t>,</w:t>
      </w:r>
      <w:r w:rsidRPr="002A2EE9">
        <w:rPr>
          <w:szCs w:val="24"/>
        </w:rPr>
        <w:t xml:space="preserve"> or otherwise without the prior written permission of Velsoft</w:t>
      </w:r>
      <w:r w:rsidR="00FC56DD">
        <w:rPr>
          <w:szCs w:val="24"/>
        </w:rPr>
        <w:t xml:space="preserve"> </w:t>
      </w:r>
      <w:r w:rsidR="00EC2BBA">
        <w:rPr>
          <w:szCs w:val="24"/>
        </w:rPr>
        <w:t>Training Materials,</w:t>
      </w:r>
      <w:r w:rsidR="00FC56DD">
        <w:rPr>
          <w:szCs w:val="24"/>
        </w:rPr>
        <w:t xml:space="preserve"> Inc</w:t>
      </w:r>
      <w:r w:rsidRPr="002A2EE9">
        <w:rPr>
          <w:szCs w:val="24"/>
        </w:rPr>
        <w:t>.</w:t>
      </w:r>
    </w:p>
    <w:p w14:paraId="6B3278D1" w14:textId="77777777" w:rsidR="00B43EAE" w:rsidRDefault="00B43EAE" w:rsidP="00B55952">
      <w:pPr>
        <w:rPr>
          <w:szCs w:val="24"/>
        </w:rPr>
      </w:pPr>
    </w:p>
    <w:p w14:paraId="0A51CC63" w14:textId="761964D6" w:rsidR="00B43EAE" w:rsidRPr="00912143" w:rsidRDefault="00B43EAE" w:rsidP="00B43EAE">
      <w:pPr>
        <w:rPr>
          <w:i/>
          <w:szCs w:val="24"/>
        </w:rPr>
      </w:pPr>
      <w:r>
        <w:rPr>
          <w:i/>
          <w:szCs w:val="24"/>
        </w:rPr>
        <w:t xml:space="preserve">Courseware Version: </w:t>
      </w:r>
      <w:r w:rsidR="00782810">
        <w:rPr>
          <w:i/>
          <w:szCs w:val="24"/>
        </w:rPr>
        <w:t>4</w:t>
      </w:r>
      <w:r>
        <w:rPr>
          <w:i/>
          <w:szCs w:val="24"/>
        </w:rPr>
        <w:t xml:space="preserve">.0 </w:t>
      </w:r>
    </w:p>
    <w:p w14:paraId="7F1A9926" w14:textId="222EBD1A" w:rsidR="006807A4" w:rsidRPr="002A2EE9" w:rsidRDefault="00B55952" w:rsidP="001950AE">
      <w:pPr>
        <w:pStyle w:val="TOCTitle"/>
      </w:pPr>
      <w:r w:rsidRPr="002A2EE9">
        <w:br w:type="page"/>
      </w:r>
      <w:r w:rsidRPr="002A2EE9">
        <w:lastRenderedPageBreak/>
        <w:t>Table of Contents</w:t>
      </w:r>
    </w:p>
    <w:p w14:paraId="3A7246EF" w14:textId="77777777" w:rsidR="00B55952" w:rsidRPr="002A2EE9" w:rsidRDefault="00B55952" w:rsidP="00B55952"/>
    <w:p w14:paraId="0E4ECD38" w14:textId="0478D204" w:rsidR="00677862" w:rsidRDefault="00837525">
      <w:pPr>
        <w:pStyle w:val="TOC1"/>
        <w:tabs>
          <w:tab w:val="right" w:leader="dot" w:pos="8630"/>
        </w:tabs>
        <w:rPr>
          <w:rFonts w:asciiTheme="minorHAnsi" w:eastAsiaTheme="minorEastAsia" w:hAnsiTheme="minorHAnsi" w:cstheme="minorBidi"/>
          <w:b w:val="0"/>
          <w:bCs w:val="0"/>
          <w:noProof/>
          <w:kern w:val="2"/>
          <w:szCs w:val="24"/>
          <w14:ligatures w14:val="standardContextual"/>
        </w:rPr>
      </w:pPr>
      <w:r>
        <w:rPr>
          <w:b w:val="0"/>
        </w:rPr>
        <w:fldChar w:fldCharType="begin"/>
      </w:r>
      <w:r>
        <w:rPr>
          <w:b w:val="0"/>
        </w:rPr>
        <w:instrText xml:space="preserve"> TOC \o "1-3" \h \z \u </w:instrText>
      </w:r>
      <w:r>
        <w:rPr>
          <w:b w:val="0"/>
        </w:rPr>
        <w:fldChar w:fldCharType="separate"/>
      </w:r>
      <w:hyperlink w:anchor="_Toc211852094" w:history="1">
        <w:r w:rsidR="00677862" w:rsidRPr="00456B16">
          <w:rPr>
            <w:rStyle w:val="Hyperlink"/>
            <w:noProof/>
          </w:rPr>
          <w:t>Session One: Course Overview</w:t>
        </w:r>
        <w:r w:rsidR="00677862">
          <w:rPr>
            <w:noProof/>
            <w:webHidden/>
          </w:rPr>
          <w:tab/>
        </w:r>
        <w:r w:rsidR="00677862">
          <w:rPr>
            <w:noProof/>
            <w:webHidden/>
          </w:rPr>
          <w:fldChar w:fldCharType="begin"/>
        </w:r>
        <w:r w:rsidR="00677862">
          <w:rPr>
            <w:noProof/>
            <w:webHidden/>
          </w:rPr>
          <w:instrText xml:space="preserve"> PAGEREF _Toc211852094 \h </w:instrText>
        </w:r>
        <w:r w:rsidR="00677862">
          <w:rPr>
            <w:noProof/>
            <w:webHidden/>
          </w:rPr>
        </w:r>
        <w:r w:rsidR="00677862">
          <w:rPr>
            <w:noProof/>
            <w:webHidden/>
          </w:rPr>
          <w:fldChar w:fldCharType="separate"/>
        </w:r>
        <w:r w:rsidR="00B16FCA">
          <w:rPr>
            <w:noProof/>
            <w:webHidden/>
          </w:rPr>
          <w:t>1</w:t>
        </w:r>
        <w:r w:rsidR="00677862">
          <w:rPr>
            <w:noProof/>
            <w:webHidden/>
          </w:rPr>
          <w:fldChar w:fldCharType="end"/>
        </w:r>
      </w:hyperlink>
    </w:p>
    <w:p w14:paraId="00238596" w14:textId="034F40F0"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095" w:history="1">
        <w:r w:rsidRPr="00456B16">
          <w:rPr>
            <w:rStyle w:val="Hyperlink"/>
            <w:noProof/>
          </w:rPr>
          <w:t>Course Overview</w:t>
        </w:r>
        <w:r>
          <w:rPr>
            <w:noProof/>
            <w:webHidden/>
          </w:rPr>
          <w:tab/>
        </w:r>
        <w:r>
          <w:rPr>
            <w:noProof/>
            <w:webHidden/>
          </w:rPr>
          <w:fldChar w:fldCharType="begin"/>
        </w:r>
        <w:r>
          <w:rPr>
            <w:noProof/>
            <w:webHidden/>
          </w:rPr>
          <w:instrText xml:space="preserve"> PAGEREF _Toc211852095 \h </w:instrText>
        </w:r>
        <w:r>
          <w:rPr>
            <w:noProof/>
            <w:webHidden/>
          </w:rPr>
        </w:r>
        <w:r>
          <w:rPr>
            <w:noProof/>
            <w:webHidden/>
          </w:rPr>
          <w:fldChar w:fldCharType="separate"/>
        </w:r>
        <w:r w:rsidR="00B16FCA">
          <w:rPr>
            <w:noProof/>
            <w:webHidden/>
          </w:rPr>
          <w:t>1</w:t>
        </w:r>
        <w:r>
          <w:rPr>
            <w:noProof/>
            <w:webHidden/>
          </w:rPr>
          <w:fldChar w:fldCharType="end"/>
        </w:r>
      </w:hyperlink>
    </w:p>
    <w:p w14:paraId="6DC86D5B" w14:textId="11A5E0A2"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096" w:history="1">
        <w:r w:rsidRPr="00456B16">
          <w:rPr>
            <w:rStyle w:val="Hyperlink"/>
            <w:noProof/>
          </w:rPr>
          <w:t>Learning Objectives</w:t>
        </w:r>
        <w:r>
          <w:rPr>
            <w:noProof/>
            <w:webHidden/>
          </w:rPr>
          <w:tab/>
        </w:r>
        <w:r>
          <w:rPr>
            <w:noProof/>
            <w:webHidden/>
          </w:rPr>
          <w:fldChar w:fldCharType="begin"/>
        </w:r>
        <w:r>
          <w:rPr>
            <w:noProof/>
            <w:webHidden/>
          </w:rPr>
          <w:instrText xml:space="preserve"> PAGEREF _Toc211852096 \h </w:instrText>
        </w:r>
        <w:r>
          <w:rPr>
            <w:noProof/>
            <w:webHidden/>
          </w:rPr>
        </w:r>
        <w:r>
          <w:rPr>
            <w:noProof/>
            <w:webHidden/>
          </w:rPr>
          <w:fldChar w:fldCharType="separate"/>
        </w:r>
        <w:r w:rsidR="00B16FCA">
          <w:rPr>
            <w:noProof/>
            <w:webHidden/>
          </w:rPr>
          <w:t>1</w:t>
        </w:r>
        <w:r>
          <w:rPr>
            <w:noProof/>
            <w:webHidden/>
          </w:rPr>
          <w:fldChar w:fldCharType="end"/>
        </w:r>
      </w:hyperlink>
    </w:p>
    <w:p w14:paraId="3D184029" w14:textId="65FC1D4A"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097" w:history="1">
        <w:r w:rsidRPr="00456B16">
          <w:rPr>
            <w:rStyle w:val="Hyperlink"/>
            <w:noProof/>
          </w:rPr>
          <w:t>Session Two: Women and the Workforce</w:t>
        </w:r>
        <w:r>
          <w:rPr>
            <w:noProof/>
            <w:webHidden/>
          </w:rPr>
          <w:tab/>
        </w:r>
        <w:r>
          <w:rPr>
            <w:noProof/>
            <w:webHidden/>
          </w:rPr>
          <w:fldChar w:fldCharType="begin"/>
        </w:r>
        <w:r>
          <w:rPr>
            <w:noProof/>
            <w:webHidden/>
          </w:rPr>
          <w:instrText xml:space="preserve"> PAGEREF _Toc211852097 \h </w:instrText>
        </w:r>
        <w:r>
          <w:rPr>
            <w:noProof/>
            <w:webHidden/>
          </w:rPr>
        </w:r>
        <w:r>
          <w:rPr>
            <w:noProof/>
            <w:webHidden/>
          </w:rPr>
          <w:fldChar w:fldCharType="separate"/>
        </w:r>
        <w:r w:rsidR="00B16FCA">
          <w:rPr>
            <w:noProof/>
            <w:webHidden/>
          </w:rPr>
          <w:t>3</w:t>
        </w:r>
        <w:r>
          <w:rPr>
            <w:noProof/>
            <w:webHidden/>
          </w:rPr>
          <w:fldChar w:fldCharType="end"/>
        </w:r>
      </w:hyperlink>
    </w:p>
    <w:p w14:paraId="66622FBF" w14:textId="5B181A5F"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098" w:history="1">
        <w:r w:rsidRPr="00456B16">
          <w:rPr>
            <w:rStyle w:val="Hyperlink"/>
            <w:noProof/>
          </w:rPr>
          <w:t>Learning from History</w:t>
        </w:r>
        <w:r>
          <w:rPr>
            <w:noProof/>
            <w:webHidden/>
          </w:rPr>
          <w:tab/>
        </w:r>
        <w:r>
          <w:rPr>
            <w:noProof/>
            <w:webHidden/>
          </w:rPr>
          <w:fldChar w:fldCharType="begin"/>
        </w:r>
        <w:r>
          <w:rPr>
            <w:noProof/>
            <w:webHidden/>
          </w:rPr>
          <w:instrText xml:space="preserve"> PAGEREF _Toc211852098 \h </w:instrText>
        </w:r>
        <w:r>
          <w:rPr>
            <w:noProof/>
            <w:webHidden/>
          </w:rPr>
        </w:r>
        <w:r>
          <w:rPr>
            <w:noProof/>
            <w:webHidden/>
          </w:rPr>
          <w:fldChar w:fldCharType="separate"/>
        </w:r>
        <w:r w:rsidR="00B16FCA">
          <w:rPr>
            <w:noProof/>
            <w:webHidden/>
          </w:rPr>
          <w:t>3</w:t>
        </w:r>
        <w:r>
          <w:rPr>
            <w:noProof/>
            <w:webHidden/>
          </w:rPr>
          <w:fldChar w:fldCharType="end"/>
        </w:r>
      </w:hyperlink>
    </w:p>
    <w:p w14:paraId="5FCE9DD5" w14:textId="3521FF04"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099" w:history="1">
        <w:r w:rsidRPr="00456B16">
          <w:rPr>
            <w:rStyle w:val="Hyperlink"/>
            <w:noProof/>
          </w:rPr>
          <w:t>Leadership Examined</w:t>
        </w:r>
        <w:r>
          <w:rPr>
            <w:noProof/>
            <w:webHidden/>
          </w:rPr>
          <w:tab/>
        </w:r>
        <w:r>
          <w:rPr>
            <w:noProof/>
            <w:webHidden/>
          </w:rPr>
          <w:fldChar w:fldCharType="begin"/>
        </w:r>
        <w:r>
          <w:rPr>
            <w:noProof/>
            <w:webHidden/>
          </w:rPr>
          <w:instrText xml:space="preserve"> PAGEREF _Toc211852099 \h </w:instrText>
        </w:r>
        <w:r>
          <w:rPr>
            <w:noProof/>
            <w:webHidden/>
          </w:rPr>
        </w:r>
        <w:r>
          <w:rPr>
            <w:noProof/>
            <w:webHidden/>
          </w:rPr>
          <w:fldChar w:fldCharType="separate"/>
        </w:r>
        <w:r w:rsidR="00B16FCA">
          <w:rPr>
            <w:noProof/>
            <w:webHidden/>
          </w:rPr>
          <w:t>6</w:t>
        </w:r>
        <w:r>
          <w:rPr>
            <w:noProof/>
            <w:webHidden/>
          </w:rPr>
          <w:fldChar w:fldCharType="end"/>
        </w:r>
      </w:hyperlink>
    </w:p>
    <w:p w14:paraId="1489E05B" w14:textId="00124C25"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00" w:history="1">
        <w:r w:rsidRPr="00456B16">
          <w:rPr>
            <w:rStyle w:val="Hyperlink"/>
            <w:noProof/>
          </w:rPr>
          <w:t>Session Three: Barriers and Benefits to Women’s Leadership</w:t>
        </w:r>
        <w:r>
          <w:rPr>
            <w:noProof/>
            <w:webHidden/>
          </w:rPr>
          <w:tab/>
        </w:r>
        <w:r>
          <w:rPr>
            <w:noProof/>
            <w:webHidden/>
          </w:rPr>
          <w:fldChar w:fldCharType="begin"/>
        </w:r>
        <w:r>
          <w:rPr>
            <w:noProof/>
            <w:webHidden/>
          </w:rPr>
          <w:instrText xml:space="preserve"> PAGEREF _Toc211852100 \h </w:instrText>
        </w:r>
        <w:r>
          <w:rPr>
            <w:noProof/>
            <w:webHidden/>
          </w:rPr>
        </w:r>
        <w:r>
          <w:rPr>
            <w:noProof/>
            <w:webHidden/>
          </w:rPr>
          <w:fldChar w:fldCharType="separate"/>
        </w:r>
        <w:r w:rsidR="00B16FCA">
          <w:rPr>
            <w:noProof/>
            <w:webHidden/>
          </w:rPr>
          <w:t>7</w:t>
        </w:r>
        <w:r>
          <w:rPr>
            <w:noProof/>
            <w:webHidden/>
          </w:rPr>
          <w:fldChar w:fldCharType="end"/>
        </w:r>
      </w:hyperlink>
    </w:p>
    <w:p w14:paraId="0870ACB9" w14:textId="6C782448"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01" w:history="1">
        <w:r w:rsidRPr="00456B16">
          <w:rPr>
            <w:rStyle w:val="Hyperlink"/>
            <w:noProof/>
          </w:rPr>
          <w:t>Barriers vs. Benefits</w:t>
        </w:r>
        <w:r>
          <w:rPr>
            <w:noProof/>
            <w:webHidden/>
          </w:rPr>
          <w:tab/>
        </w:r>
        <w:r>
          <w:rPr>
            <w:noProof/>
            <w:webHidden/>
          </w:rPr>
          <w:fldChar w:fldCharType="begin"/>
        </w:r>
        <w:r>
          <w:rPr>
            <w:noProof/>
            <w:webHidden/>
          </w:rPr>
          <w:instrText xml:space="preserve"> PAGEREF _Toc211852101 \h </w:instrText>
        </w:r>
        <w:r>
          <w:rPr>
            <w:noProof/>
            <w:webHidden/>
          </w:rPr>
        </w:r>
        <w:r>
          <w:rPr>
            <w:noProof/>
            <w:webHidden/>
          </w:rPr>
          <w:fldChar w:fldCharType="separate"/>
        </w:r>
        <w:r w:rsidR="00B16FCA">
          <w:rPr>
            <w:noProof/>
            <w:webHidden/>
          </w:rPr>
          <w:t>7</w:t>
        </w:r>
        <w:r>
          <w:rPr>
            <w:noProof/>
            <w:webHidden/>
          </w:rPr>
          <w:fldChar w:fldCharType="end"/>
        </w:r>
      </w:hyperlink>
    </w:p>
    <w:p w14:paraId="659EE862" w14:textId="3067666A"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02" w:history="1">
        <w:r w:rsidRPr="00456B16">
          <w:rPr>
            <w:rStyle w:val="Hyperlink"/>
            <w:noProof/>
          </w:rPr>
          <w:t>Improving Self-Management through Reflection</w:t>
        </w:r>
        <w:r>
          <w:rPr>
            <w:noProof/>
            <w:webHidden/>
          </w:rPr>
          <w:tab/>
        </w:r>
        <w:r>
          <w:rPr>
            <w:noProof/>
            <w:webHidden/>
          </w:rPr>
          <w:fldChar w:fldCharType="begin"/>
        </w:r>
        <w:r>
          <w:rPr>
            <w:noProof/>
            <w:webHidden/>
          </w:rPr>
          <w:instrText xml:space="preserve"> PAGEREF _Toc211852102 \h </w:instrText>
        </w:r>
        <w:r>
          <w:rPr>
            <w:noProof/>
            <w:webHidden/>
          </w:rPr>
        </w:r>
        <w:r>
          <w:rPr>
            <w:noProof/>
            <w:webHidden/>
          </w:rPr>
          <w:fldChar w:fldCharType="separate"/>
        </w:r>
        <w:r w:rsidR="00B16FCA">
          <w:rPr>
            <w:noProof/>
            <w:webHidden/>
          </w:rPr>
          <w:t>11</w:t>
        </w:r>
        <w:r>
          <w:rPr>
            <w:noProof/>
            <w:webHidden/>
          </w:rPr>
          <w:fldChar w:fldCharType="end"/>
        </w:r>
      </w:hyperlink>
    </w:p>
    <w:p w14:paraId="1C45D3C4" w14:textId="2A8DA2E5"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03" w:history="1">
        <w:r w:rsidRPr="00456B16">
          <w:rPr>
            <w:rStyle w:val="Hyperlink"/>
            <w:noProof/>
          </w:rPr>
          <w:t>Session Four: Social and Emotional Intelligence</w:t>
        </w:r>
        <w:r>
          <w:rPr>
            <w:noProof/>
            <w:webHidden/>
          </w:rPr>
          <w:tab/>
        </w:r>
        <w:r>
          <w:rPr>
            <w:noProof/>
            <w:webHidden/>
          </w:rPr>
          <w:fldChar w:fldCharType="begin"/>
        </w:r>
        <w:r>
          <w:rPr>
            <w:noProof/>
            <w:webHidden/>
          </w:rPr>
          <w:instrText xml:space="preserve"> PAGEREF _Toc211852103 \h </w:instrText>
        </w:r>
        <w:r>
          <w:rPr>
            <w:noProof/>
            <w:webHidden/>
          </w:rPr>
        </w:r>
        <w:r>
          <w:rPr>
            <w:noProof/>
            <w:webHidden/>
          </w:rPr>
          <w:fldChar w:fldCharType="separate"/>
        </w:r>
        <w:r w:rsidR="00B16FCA">
          <w:rPr>
            <w:noProof/>
            <w:webHidden/>
          </w:rPr>
          <w:t>13</w:t>
        </w:r>
        <w:r>
          <w:rPr>
            <w:noProof/>
            <w:webHidden/>
          </w:rPr>
          <w:fldChar w:fldCharType="end"/>
        </w:r>
      </w:hyperlink>
    </w:p>
    <w:p w14:paraId="3DD9C9B7" w14:textId="4E16F27D"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04" w:history="1">
        <w:r w:rsidRPr="00456B16">
          <w:rPr>
            <w:rStyle w:val="Hyperlink"/>
            <w:noProof/>
          </w:rPr>
          <w:t>Defining Emotional Intelligence</w:t>
        </w:r>
        <w:r>
          <w:rPr>
            <w:noProof/>
            <w:webHidden/>
          </w:rPr>
          <w:tab/>
        </w:r>
        <w:r>
          <w:rPr>
            <w:noProof/>
            <w:webHidden/>
          </w:rPr>
          <w:fldChar w:fldCharType="begin"/>
        </w:r>
        <w:r>
          <w:rPr>
            <w:noProof/>
            <w:webHidden/>
          </w:rPr>
          <w:instrText xml:space="preserve"> PAGEREF _Toc211852104 \h </w:instrText>
        </w:r>
        <w:r>
          <w:rPr>
            <w:noProof/>
            <w:webHidden/>
          </w:rPr>
        </w:r>
        <w:r>
          <w:rPr>
            <w:noProof/>
            <w:webHidden/>
          </w:rPr>
          <w:fldChar w:fldCharType="separate"/>
        </w:r>
        <w:r w:rsidR="00B16FCA">
          <w:rPr>
            <w:noProof/>
            <w:webHidden/>
          </w:rPr>
          <w:t>13</w:t>
        </w:r>
        <w:r>
          <w:rPr>
            <w:noProof/>
            <w:webHidden/>
          </w:rPr>
          <w:fldChar w:fldCharType="end"/>
        </w:r>
      </w:hyperlink>
    </w:p>
    <w:p w14:paraId="671C3E34" w14:textId="77B70540"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05" w:history="1">
        <w:r w:rsidRPr="00456B16">
          <w:rPr>
            <w:rStyle w:val="Hyperlink"/>
            <w:noProof/>
            <w:lang w:eastAsia="en-CA"/>
          </w:rPr>
          <w:t>Session Five: Self-</w:t>
        </w:r>
        <w:r w:rsidRPr="00456B16">
          <w:rPr>
            <w:rStyle w:val="Hyperlink"/>
            <w:noProof/>
            <w:lang w:val="en-CA" w:eastAsia="en-CA"/>
          </w:rPr>
          <w:t>Awareness</w:t>
        </w:r>
        <w:r>
          <w:rPr>
            <w:noProof/>
            <w:webHidden/>
          </w:rPr>
          <w:tab/>
        </w:r>
        <w:r>
          <w:rPr>
            <w:noProof/>
            <w:webHidden/>
          </w:rPr>
          <w:fldChar w:fldCharType="begin"/>
        </w:r>
        <w:r>
          <w:rPr>
            <w:noProof/>
            <w:webHidden/>
          </w:rPr>
          <w:instrText xml:space="preserve"> PAGEREF _Toc211852105 \h </w:instrText>
        </w:r>
        <w:r>
          <w:rPr>
            <w:noProof/>
            <w:webHidden/>
          </w:rPr>
        </w:r>
        <w:r>
          <w:rPr>
            <w:noProof/>
            <w:webHidden/>
          </w:rPr>
          <w:fldChar w:fldCharType="separate"/>
        </w:r>
        <w:r w:rsidR="00B16FCA">
          <w:rPr>
            <w:noProof/>
            <w:webHidden/>
          </w:rPr>
          <w:t>16</w:t>
        </w:r>
        <w:r>
          <w:rPr>
            <w:noProof/>
            <w:webHidden/>
          </w:rPr>
          <w:fldChar w:fldCharType="end"/>
        </w:r>
      </w:hyperlink>
    </w:p>
    <w:p w14:paraId="418B5118" w14:textId="2460647B"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06" w:history="1">
        <w:r w:rsidRPr="00456B16">
          <w:rPr>
            <w:rStyle w:val="Hyperlink"/>
            <w:noProof/>
          </w:rPr>
          <w:t>Understanding Self-Awareness</w:t>
        </w:r>
        <w:r>
          <w:rPr>
            <w:noProof/>
            <w:webHidden/>
          </w:rPr>
          <w:tab/>
        </w:r>
        <w:r>
          <w:rPr>
            <w:noProof/>
            <w:webHidden/>
          </w:rPr>
          <w:fldChar w:fldCharType="begin"/>
        </w:r>
        <w:r>
          <w:rPr>
            <w:noProof/>
            <w:webHidden/>
          </w:rPr>
          <w:instrText xml:space="preserve"> PAGEREF _Toc211852106 \h </w:instrText>
        </w:r>
        <w:r>
          <w:rPr>
            <w:noProof/>
            <w:webHidden/>
          </w:rPr>
        </w:r>
        <w:r>
          <w:rPr>
            <w:noProof/>
            <w:webHidden/>
          </w:rPr>
          <w:fldChar w:fldCharType="separate"/>
        </w:r>
        <w:r w:rsidR="00B16FCA">
          <w:rPr>
            <w:noProof/>
            <w:webHidden/>
          </w:rPr>
          <w:t>16</w:t>
        </w:r>
        <w:r>
          <w:rPr>
            <w:noProof/>
            <w:webHidden/>
          </w:rPr>
          <w:fldChar w:fldCharType="end"/>
        </w:r>
      </w:hyperlink>
    </w:p>
    <w:p w14:paraId="18B2D765" w14:textId="6B01E847"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07" w:history="1">
        <w:r w:rsidRPr="00456B16">
          <w:rPr>
            <w:rStyle w:val="Hyperlink"/>
            <w:noProof/>
          </w:rPr>
          <w:t>Personal Inventory</w:t>
        </w:r>
        <w:r>
          <w:rPr>
            <w:noProof/>
            <w:webHidden/>
          </w:rPr>
          <w:tab/>
        </w:r>
        <w:r>
          <w:rPr>
            <w:noProof/>
            <w:webHidden/>
          </w:rPr>
          <w:fldChar w:fldCharType="begin"/>
        </w:r>
        <w:r>
          <w:rPr>
            <w:noProof/>
            <w:webHidden/>
          </w:rPr>
          <w:instrText xml:space="preserve"> PAGEREF _Toc211852107 \h </w:instrText>
        </w:r>
        <w:r>
          <w:rPr>
            <w:noProof/>
            <w:webHidden/>
          </w:rPr>
        </w:r>
        <w:r>
          <w:rPr>
            <w:noProof/>
            <w:webHidden/>
          </w:rPr>
          <w:fldChar w:fldCharType="separate"/>
        </w:r>
        <w:r w:rsidR="00B16FCA">
          <w:rPr>
            <w:noProof/>
            <w:webHidden/>
          </w:rPr>
          <w:t>18</w:t>
        </w:r>
        <w:r>
          <w:rPr>
            <w:noProof/>
            <w:webHidden/>
          </w:rPr>
          <w:fldChar w:fldCharType="end"/>
        </w:r>
      </w:hyperlink>
    </w:p>
    <w:p w14:paraId="1FFDF0B8" w14:textId="788355A9"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08" w:history="1">
        <w:r w:rsidRPr="00456B16">
          <w:rPr>
            <w:rStyle w:val="Hyperlink"/>
            <w:noProof/>
          </w:rPr>
          <w:t>Session Six: Developing a Brand</w:t>
        </w:r>
        <w:r>
          <w:rPr>
            <w:noProof/>
            <w:webHidden/>
          </w:rPr>
          <w:tab/>
        </w:r>
        <w:r>
          <w:rPr>
            <w:noProof/>
            <w:webHidden/>
          </w:rPr>
          <w:fldChar w:fldCharType="begin"/>
        </w:r>
        <w:r>
          <w:rPr>
            <w:noProof/>
            <w:webHidden/>
          </w:rPr>
          <w:instrText xml:space="preserve"> PAGEREF _Toc211852108 \h </w:instrText>
        </w:r>
        <w:r>
          <w:rPr>
            <w:noProof/>
            <w:webHidden/>
          </w:rPr>
        </w:r>
        <w:r>
          <w:rPr>
            <w:noProof/>
            <w:webHidden/>
          </w:rPr>
          <w:fldChar w:fldCharType="separate"/>
        </w:r>
        <w:r w:rsidR="00B16FCA">
          <w:rPr>
            <w:noProof/>
            <w:webHidden/>
          </w:rPr>
          <w:t>20</w:t>
        </w:r>
        <w:r>
          <w:rPr>
            <w:noProof/>
            <w:webHidden/>
          </w:rPr>
          <w:fldChar w:fldCharType="end"/>
        </w:r>
      </w:hyperlink>
    </w:p>
    <w:p w14:paraId="6C089111" w14:textId="27BF493A"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09" w:history="1">
        <w:r w:rsidRPr="00456B16">
          <w:rPr>
            <w:rStyle w:val="Hyperlink"/>
            <w:noProof/>
          </w:rPr>
          <w:t>Creating Your Brand</w:t>
        </w:r>
        <w:r>
          <w:rPr>
            <w:noProof/>
            <w:webHidden/>
          </w:rPr>
          <w:tab/>
        </w:r>
        <w:r>
          <w:rPr>
            <w:noProof/>
            <w:webHidden/>
          </w:rPr>
          <w:fldChar w:fldCharType="begin"/>
        </w:r>
        <w:r>
          <w:rPr>
            <w:noProof/>
            <w:webHidden/>
          </w:rPr>
          <w:instrText xml:space="preserve"> PAGEREF _Toc211852109 \h </w:instrText>
        </w:r>
        <w:r>
          <w:rPr>
            <w:noProof/>
            <w:webHidden/>
          </w:rPr>
        </w:r>
        <w:r>
          <w:rPr>
            <w:noProof/>
            <w:webHidden/>
          </w:rPr>
          <w:fldChar w:fldCharType="separate"/>
        </w:r>
        <w:r w:rsidR="00B16FCA">
          <w:rPr>
            <w:noProof/>
            <w:webHidden/>
          </w:rPr>
          <w:t>20</w:t>
        </w:r>
        <w:r>
          <w:rPr>
            <w:noProof/>
            <w:webHidden/>
          </w:rPr>
          <w:fldChar w:fldCharType="end"/>
        </w:r>
      </w:hyperlink>
    </w:p>
    <w:p w14:paraId="1FB22B4B" w14:textId="04E58540"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0" w:history="1">
        <w:r w:rsidRPr="00456B16">
          <w:rPr>
            <w:rStyle w:val="Hyperlink"/>
            <w:noProof/>
          </w:rPr>
          <w:t>Making Connections, Part One</w:t>
        </w:r>
        <w:r>
          <w:rPr>
            <w:noProof/>
            <w:webHidden/>
          </w:rPr>
          <w:tab/>
        </w:r>
        <w:r>
          <w:rPr>
            <w:noProof/>
            <w:webHidden/>
          </w:rPr>
          <w:fldChar w:fldCharType="begin"/>
        </w:r>
        <w:r>
          <w:rPr>
            <w:noProof/>
            <w:webHidden/>
          </w:rPr>
          <w:instrText xml:space="preserve"> PAGEREF _Toc211852110 \h </w:instrText>
        </w:r>
        <w:r>
          <w:rPr>
            <w:noProof/>
            <w:webHidden/>
          </w:rPr>
        </w:r>
        <w:r>
          <w:rPr>
            <w:noProof/>
            <w:webHidden/>
          </w:rPr>
          <w:fldChar w:fldCharType="separate"/>
        </w:r>
        <w:r w:rsidR="00B16FCA">
          <w:rPr>
            <w:noProof/>
            <w:webHidden/>
          </w:rPr>
          <w:t>21</w:t>
        </w:r>
        <w:r>
          <w:rPr>
            <w:noProof/>
            <w:webHidden/>
          </w:rPr>
          <w:fldChar w:fldCharType="end"/>
        </w:r>
      </w:hyperlink>
    </w:p>
    <w:p w14:paraId="1133A84D" w14:textId="4667CE78"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1" w:history="1">
        <w:r w:rsidRPr="00456B16">
          <w:rPr>
            <w:rStyle w:val="Hyperlink"/>
            <w:noProof/>
          </w:rPr>
          <w:t>Making Connections, Part Two</w:t>
        </w:r>
        <w:r>
          <w:rPr>
            <w:noProof/>
            <w:webHidden/>
          </w:rPr>
          <w:tab/>
        </w:r>
        <w:r>
          <w:rPr>
            <w:noProof/>
            <w:webHidden/>
          </w:rPr>
          <w:fldChar w:fldCharType="begin"/>
        </w:r>
        <w:r>
          <w:rPr>
            <w:noProof/>
            <w:webHidden/>
          </w:rPr>
          <w:instrText xml:space="preserve"> PAGEREF _Toc211852111 \h </w:instrText>
        </w:r>
        <w:r>
          <w:rPr>
            <w:noProof/>
            <w:webHidden/>
          </w:rPr>
        </w:r>
        <w:r>
          <w:rPr>
            <w:noProof/>
            <w:webHidden/>
          </w:rPr>
          <w:fldChar w:fldCharType="separate"/>
        </w:r>
        <w:r w:rsidR="00B16FCA">
          <w:rPr>
            <w:noProof/>
            <w:webHidden/>
          </w:rPr>
          <w:t>22</w:t>
        </w:r>
        <w:r>
          <w:rPr>
            <w:noProof/>
            <w:webHidden/>
          </w:rPr>
          <w:fldChar w:fldCharType="end"/>
        </w:r>
      </w:hyperlink>
    </w:p>
    <w:p w14:paraId="05CC5377" w14:textId="24661FEE"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2" w:history="1">
        <w:r w:rsidRPr="00456B16">
          <w:rPr>
            <w:rStyle w:val="Hyperlink"/>
            <w:noProof/>
          </w:rPr>
          <w:t>Selling and Screening Your Brand</w:t>
        </w:r>
        <w:r>
          <w:rPr>
            <w:noProof/>
            <w:webHidden/>
          </w:rPr>
          <w:tab/>
        </w:r>
        <w:r>
          <w:rPr>
            <w:noProof/>
            <w:webHidden/>
          </w:rPr>
          <w:fldChar w:fldCharType="begin"/>
        </w:r>
        <w:r>
          <w:rPr>
            <w:noProof/>
            <w:webHidden/>
          </w:rPr>
          <w:instrText xml:space="preserve"> PAGEREF _Toc211852112 \h </w:instrText>
        </w:r>
        <w:r>
          <w:rPr>
            <w:noProof/>
            <w:webHidden/>
          </w:rPr>
        </w:r>
        <w:r>
          <w:rPr>
            <w:noProof/>
            <w:webHidden/>
          </w:rPr>
          <w:fldChar w:fldCharType="separate"/>
        </w:r>
        <w:r w:rsidR="00B16FCA">
          <w:rPr>
            <w:noProof/>
            <w:webHidden/>
          </w:rPr>
          <w:t>25</w:t>
        </w:r>
        <w:r>
          <w:rPr>
            <w:noProof/>
            <w:webHidden/>
          </w:rPr>
          <w:fldChar w:fldCharType="end"/>
        </w:r>
      </w:hyperlink>
    </w:p>
    <w:p w14:paraId="0AAAA645" w14:textId="47D4F87E"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13" w:history="1">
        <w:r w:rsidRPr="00456B16">
          <w:rPr>
            <w:rStyle w:val="Hyperlink"/>
            <w:noProof/>
          </w:rPr>
          <w:t>Session Seven: Leadership Skills</w:t>
        </w:r>
        <w:r>
          <w:rPr>
            <w:noProof/>
            <w:webHidden/>
          </w:rPr>
          <w:tab/>
        </w:r>
        <w:r>
          <w:rPr>
            <w:noProof/>
            <w:webHidden/>
          </w:rPr>
          <w:fldChar w:fldCharType="begin"/>
        </w:r>
        <w:r>
          <w:rPr>
            <w:noProof/>
            <w:webHidden/>
          </w:rPr>
          <w:instrText xml:space="preserve"> PAGEREF _Toc211852113 \h </w:instrText>
        </w:r>
        <w:r>
          <w:rPr>
            <w:noProof/>
            <w:webHidden/>
          </w:rPr>
        </w:r>
        <w:r>
          <w:rPr>
            <w:noProof/>
            <w:webHidden/>
          </w:rPr>
          <w:fldChar w:fldCharType="separate"/>
        </w:r>
        <w:r w:rsidR="00B16FCA">
          <w:rPr>
            <w:noProof/>
            <w:webHidden/>
          </w:rPr>
          <w:t>28</w:t>
        </w:r>
        <w:r>
          <w:rPr>
            <w:noProof/>
            <w:webHidden/>
          </w:rPr>
          <w:fldChar w:fldCharType="end"/>
        </w:r>
      </w:hyperlink>
    </w:p>
    <w:p w14:paraId="4FB954B8" w14:textId="53A80C1F"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4" w:history="1">
        <w:r w:rsidRPr="00456B16">
          <w:rPr>
            <w:rStyle w:val="Hyperlink"/>
            <w:noProof/>
          </w:rPr>
          <w:t>Identifying Leadership Skills</w:t>
        </w:r>
        <w:r>
          <w:rPr>
            <w:noProof/>
            <w:webHidden/>
          </w:rPr>
          <w:tab/>
        </w:r>
        <w:r>
          <w:rPr>
            <w:noProof/>
            <w:webHidden/>
          </w:rPr>
          <w:fldChar w:fldCharType="begin"/>
        </w:r>
        <w:r>
          <w:rPr>
            <w:noProof/>
            <w:webHidden/>
          </w:rPr>
          <w:instrText xml:space="preserve"> PAGEREF _Toc211852114 \h </w:instrText>
        </w:r>
        <w:r>
          <w:rPr>
            <w:noProof/>
            <w:webHidden/>
          </w:rPr>
        </w:r>
        <w:r>
          <w:rPr>
            <w:noProof/>
            <w:webHidden/>
          </w:rPr>
          <w:fldChar w:fldCharType="separate"/>
        </w:r>
        <w:r w:rsidR="00B16FCA">
          <w:rPr>
            <w:noProof/>
            <w:webHidden/>
          </w:rPr>
          <w:t>28</w:t>
        </w:r>
        <w:r>
          <w:rPr>
            <w:noProof/>
            <w:webHidden/>
          </w:rPr>
          <w:fldChar w:fldCharType="end"/>
        </w:r>
      </w:hyperlink>
    </w:p>
    <w:p w14:paraId="13F404C4" w14:textId="3ECDF234"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5" w:history="1">
        <w:r w:rsidRPr="00456B16">
          <w:rPr>
            <w:rStyle w:val="Hyperlink"/>
            <w:noProof/>
          </w:rPr>
          <w:t>Action Steps</w:t>
        </w:r>
        <w:r>
          <w:rPr>
            <w:noProof/>
            <w:webHidden/>
          </w:rPr>
          <w:tab/>
        </w:r>
        <w:r>
          <w:rPr>
            <w:noProof/>
            <w:webHidden/>
          </w:rPr>
          <w:fldChar w:fldCharType="begin"/>
        </w:r>
        <w:r>
          <w:rPr>
            <w:noProof/>
            <w:webHidden/>
          </w:rPr>
          <w:instrText xml:space="preserve"> PAGEREF _Toc211852115 \h </w:instrText>
        </w:r>
        <w:r>
          <w:rPr>
            <w:noProof/>
            <w:webHidden/>
          </w:rPr>
        </w:r>
        <w:r>
          <w:rPr>
            <w:noProof/>
            <w:webHidden/>
          </w:rPr>
          <w:fldChar w:fldCharType="separate"/>
        </w:r>
        <w:r w:rsidR="00B16FCA">
          <w:rPr>
            <w:noProof/>
            <w:webHidden/>
          </w:rPr>
          <w:t>31</w:t>
        </w:r>
        <w:r>
          <w:rPr>
            <w:noProof/>
            <w:webHidden/>
          </w:rPr>
          <w:fldChar w:fldCharType="end"/>
        </w:r>
      </w:hyperlink>
    </w:p>
    <w:p w14:paraId="13679897" w14:textId="682D1255"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16" w:history="1">
        <w:r w:rsidRPr="00456B16">
          <w:rPr>
            <w:rStyle w:val="Hyperlink"/>
            <w:noProof/>
          </w:rPr>
          <w:t>Session Eight: Making Good Decisions</w:t>
        </w:r>
        <w:r>
          <w:rPr>
            <w:noProof/>
            <w:webHidden/>
          </w:rPr>
          <w:tab/>
        </w:r>
        <w:r>
          <w:rPr>
            <w:noProof/>
            <w:webHidden/>
          </w:rPr>
          <w:fldChar w:fldCharType="begin"/>
        </w:r>
        <w:r>
          <w:rPr>
            <w:noProof/>
            <w:webHidden/>
          </w:rPr>
          <w:instrText xml:space="preserve"> PAGEREF _Toc211852116 \h </w:instrText>
        </w:r>
        <w:r>
          <w:rPr>
            <w:noProof/>
            <w:webHidden/>
          </w:rPr>
        </w:r>
        <w:r>
          <w:rPr>
            <w:noProof/>
            <w:webHidden/>
          </w:rPr>
          <w:fldChar w:fldCharType="separate"/>
        </w:r>
        <w:r w:rsidR="00B16FCA">
          <w:rPr>
            <w:noProof/>
            <w:webHidden/>
          </w:rPr>
          <w:t>35</w:t>
        </w:r>
        <w:r>
          <w:rPr>
            <w:noProof/>
            <w:webHidden/>
          </w:rPr>
          <w:fldChar w:fldCharType="end"/>
        </w:r>
      </w:hyperlink>
    </w:p>
    <w:p w14:paraId="085593FA" w14:textId="4244E369"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7" w:history="1">
        <w:r w:rsidRPr="00456B16">
          <w:rPr>
            <w:rStyle w:val="Hyperlink"/>
            <w:noProof/>
          </w:rPr>
          <w:t>Ingredients of a Good Decision</w:t>
        </w:r>
        <w:r>
          <w:rPr>
            <w:noProof/>
            <w:webHidden/>
          </w:rPr>
          <w:tab/>
        </w:r>
        <w:r>
          <w:rPr>
            <w:noProof/>
            <w:webHidden/>
          </w:rPr>
          <w:fldChar w:fldCharType="begin"/>
        </w:r>
        <w:r>
          <w:rPr>
            <w:noProof/>
            <w:webHidden/>
          </w:rPr>
          <w:instrText xml:space="preserve"> PAGEREF _Toc211852117 \h </w:instrText>
        </w:r>
        <w:r>
          <w:rPr>
            <w:noProof/>
            <w:webHidden/>
          </w:rPr>
        </w:r>
        <w:r>
          <w:rPr>
            <w:noProof/>
            <w:webHidden/>
          </w:rPr>
          <w:fldChar w:fldCharType="separate"/>
        </w:r>
        <w:r w:rsidR="00B16FCA">
          <w:rPr>
            <w:noProof/>
            <w:webHidden/>
          </w:rPr>
          <w:t>35</w:t>
        </w:r>
        <w:r>
          <w:rPr>
            <w:noProof/>
            <w:webHidden/>
          </w:rPr>
          <w:fldChar w:fldCharType="end"/>
        </w:r>
      </w:hyperlink>
    </w:p>
    <w:p w14:paraId="561A9D5C" w14:textId="706ED319"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18" w:history="1">
        <w:r w:rsidRPr="00456B16">
          <w:rPr>
            <w:rStyle w:val="Hyperlink"/>
            <w:noProof/>
          </w:rPr>
          <w:t>Decision Wheel Method</w:t>
        </w:r>
        <w:r>
          <w:rPr>
            <w:noProof/>
            <w:webHidden/>
          </w:rPr>
          <w:tab/>
        </w:r>
        <w:r>
          <w:rPr>
            <w:noProof/>
            <w:webHidden/>
          </w:rPr>
          <w:fldChar w:fldCharType="begin"/>
        </w:r>
        <w:r>
          <w:rPr>
            <w:noProof/>
            <w:webHidden/>
          </w:rPr>
          <w:instrText xml:space="preserve"> PAGEREF _Toc211852118 \h </w:instrText>
        </w:r>
        <w:r>
          <w:rPr>
            <w:noProof/>
            <w:webHidden/>
          </w:rPr>
        </w:r>
        <w:r>
          <w:rPr>
            <w:noProof/>
            <w:webHidden/>
          </w:rPr>
          <w:fldChar w:fldCharType="separate"/>
        </w:r>
        <w:r w:rsidR="00B16FCA">
          <w:rPr>
            <w:noProof/>
            <w:webHidden/>
          </w:rPr>
          <w:t>37</w:t>
        </w:r>
        <w:r>
          <w:rPr>
            <w:noProof/>
            <w:webHidden/>
          </w:rPr>
          <w:fldChar w:fldCharType="end"/>
        </w:r>
      </w:hyperlink>
    </w:p>
    <w:p w14:paraId="5613AD75" w14:textId="73154778"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19" w:history="1">
        <w:r w:rsidRPr="00456B16">
          <w:rPr>
            <w:rStyle w:val="Hyperlink"/>
            <w:noProof/>
          </w:rPr>
          <w:t>Session Nine: Creating a Workplace Philosophy</w:t>
        </w:r>
        <w:r>
          <w:rPr>
            <w:noProof/>
            <w:webHidden/>
          </w:rPr>
          <w:tab/>
        </w:r>
        <w:r>
          <w:rPr>
            <w:noProof/>
            <w:webHidden/>
          </w:rPr>
          <w:fldChar w:fldCharType="begin"/>
        </w:r>
        <w:r>
          <w:rPr>
            <w:noProof/>
            <w:webHidden/>
          </w:rPr>
          <w:instrText xml:space="preserve"> PAGEREF _Toc211852119 \h </w:instrText>
        </w:r>
        <w:r>
          <w:rPr>
            <w:noProof/>
            <w:webHidden/>
          </w:rPr>
        </w:r>
        <w:r>
          <w:rPr>
            <w:noProof/>
            <w:webHidden/>
          </w:rPr>
          <w:fldChar w:fldCharType="separate"/>
        </w:r>
        <w:r w:rsidR="00B16FCA">
          <w:rPr>
            <w:noProof/>
            <w:webHidden/>
          </w:rPr>
          <w:t>40</w:t>
        </w:r>
        <w:r>
          <w:rPr>
            <w:noProof/>
            <w:webHidden/>
          </w:rPr>
          <w:fldChar w:fldCharType="end"/>
        </w:r>
      </w:hyperlink>
    </w:p>
    <w:p w14:paraId="4BF255F1" w14:textId="1807FADB"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20" w:history="1">
        <w:r w:rsidRPr="00456B16">
          <w:rPr>
            <w:rStyle w:val="Hyperlink"/>
            <w:noProof/>
          </w:rPr>
          <w:t>Philosophy Statement</w:t>
        </w:r>
        <w:r>
          <w:rPr>
            <w:noProof/>
            <w:webHidden/>
          </w:rPr>
          <w:tab/>
        </w:r>
        <w:r>
          <w:rPr>
            <w:noProof/>
            <w:webHidden/>
          </w:rPr>
          <w:fldChar w:fldCharType="begin"/>
        </w:r>
        <w:r>
          <w:rPr>
            <w:noProof/>
            <w:webHidden/>
          </w:rPr>
          <w:instrText xml:space="preserve"> PAGEREF _Toc211852120 \h </w:instrText>
        </w:r>
        <w:r>
          <w:rPr>
            <w:noProof/>
            <w:webHidden/>
          </w:rPr>
        </w:r>
        <w:r>
          <w:rPr>
            <w:noProof/>
            <w:webHidden/>
          </w:rPr>
          <w:fldChar w:fldCharType="separate"/>
        </w:r>
        <w:r w:rsidR="00B16FCA">
          <w:rPr>
            <w:noProof/>
            <w:webHidden/>
          </w:rPr>
          <w:t>40</w:t>
        </w:r>
        <w:r>
          <w:rPr>
            <w:noProof/>
            <w:webHidden/>
          </w:rPr>
          <w:fldChar w:fldCharType="end"/>
        </w:r>
      </w:hyperlink>
    </w:p>
    <w:p w14:paraId="2AD7E2BB" w14:textId="088EB361"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21" w:history="1">
        <w:r w:rsidRPr="00456B16">
          <w:rPr>
            <w:rStyle w:val="Hyperlink"/>
            <w:noProof/>
          </w:rPr>
          <w:t>Building a Plan</w:t>
        </w:r>
        <w:r>
          <w:rPr>
            <w:noProof/>
            <w:webHidden/>
          </w:rPr>
          <w:tab/>
        </w:r>
        <w:r>
          <w:rPr>
            <w:noProof/>
            <w:webHidden/>
          </w:rPr>
          <w:fldChar w:fldCharType="begin"/>
        </w:r>
        <w:r>
          <w:rPr>
            <w:noProof/>
            <w:webHidden/>
          </w:rPr>
          <w:instrText xml:space="preserve"> PAGEREF _Toc211852121 \h </w:instrText>
        </w:r>
        <w:r>
          <w:rPr>
            <w:noProof/>
            <w:webHidden/>
          </w:rPr>
        </w:r>
        <w:r>
          <w:rPr>
            <w:noProof/>
            <w:webHidden/>
          </w:rPr>
          <w:fldChar w:fldCharType="separate"/>
        </w:r>
        <w:r w:rsidR="00B16FCA">
          <w:rPr>
            <w:noProof/>
            <w:webHidden/>
          </w:rPr>
          <w:t>42</w:t>
        </w:r>
        <w:r>
          <w:rPr>
            <w:noProof/>
            <w:webHidden/>
          </w:rPr>
          <w:fldChar w:fldCharType="end"/>
        </w:r>
      </w:hyperlink>
    </w:p>
    <w:p w14:paraId="3721F427" w14:textId="1E12760F"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22" w:history="1">
        <w:r w:rsidRPr="00456B16">
          <w:rPr>
            <w:rStyle w:val="Hyperlink"/>
            <w:noProof/>
          </w:rPr>
          <w:t>Personal Action Plan</w:t>
        </w:r>
        <w:r>
          <w:rPr>
            <w:noProof/>
            <w:webHidden/>
          </w:rPr>
          <w:tab/>
        </w:r>
        <w:r>
          <w:rPr>
            <w:noProof/>
            <w:webHidden/>
          </w:rPr>
          <w:fldChar w:fldCharType="begin"/>
        </w:r>
        <w:r>
          <w:rPr>
            <w:noProof/>
            <w:webHidden/>
          </w:rPr>
          <w:instrText xml:space="preserve"> PAGEREF _Toc211852122 \h </w:instrText>
        </w:r>
        <w:r>
          <w:rPr>
            <w:noProof/>
            <w:webHidden/>
          </w:rPr>
        </w:r>
        <w:r>
          <w:rPr>
            <w:noProof/>
            <w:webHidden/>
          </w:rPr>
          <w:fldChar w:fldCharType="separate"/>
        </w:r>
        <w:r w:rsidR="00B16FCA">
          <w:rPr>
            <w:noProof/>
            <w:webHidden/>
          </w:rPr>
          <w:t>48</w:t>
        </w:r>
        <w:r>
          <w:rPr>
            <w:noProof/>
            <w:webHidden/>
          </w:rPr>
          <w:fldChar w:fldCharType="end"/>
        </w:r>
      </w:hyperlink>
    </w:p>
    <w:p w14:paraId="2CA05C4D" w14:textId="736854C1"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23" w:history="1">
        <w:r w:rsidRPr="00456B16">
          <w:rPr>
            <w:rStyle w:val="Hyperlink"/>
            <w:noProof/>
          </w:rPr>
          <w:t>Recommended Reading List</w:t>
        </w:r>
        <w:r>
          <w:rPr>
            <w:noProof/>
            <w:webHidden/>
          </w:rPr>
          <w:tab/>
        </w:r>
        <w:r>
          <w:rPr>
            <w:noProof/>
            <w:webHidden/>
          </w:rPr>
          <w:fldChar w:fldCharType="begin"/>
        </w:r>
        <w:r>
          <w:rPr>
            <w:noProof/>
            <w:webHidden/>
          </w:rPr>
          <w:instrText xml:space="preserve"> PAGEREF _Toc211852123 \h </w:instrText>
        </w:r>
        <w:r>
          <w:rPr>
            <w:noProof/>
            <w:webHidden/>
          </w:rPr>
        </w:r>
        <w:r>
          <w:rPr>
            <w:noProof/>
            <w:webHidden/>
          </w:rPr>
          <w:fldChar w:fldCharType="separate"/>
        </w:r>
        <w:r w:rsidR="00B16FCA">
          <w:rPr>
            <w:noProof/>
            <w:webHidden/>
          </w:rPr>
          <w:t>50</w:t>
        </w:r>
        <w:r>
          <w:rPr>
            <w:noProof/>
            <w:webHidden/>
          </w:rPr>
          <w:fldChar w:fldCharType="end"/>
        </w:r>
      </w:hyperlink>
    </w:p>
    <w:p w14:paraId="1F01D18A" w14:textId="7D1F3513" w:rsidR="00677862" w:rsidRDefault="00677862">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2124" w:history="1">
        <w:r w:rsidRPr="00456B16">
          <w:rPr>
            <w:rStyle w:val="Hyperlink"/>
            <w:noProof/>
          </w:rPr>
          <w:t>Course Evaluation</w:t>
        </w:r>
        <w:r>
          <w:rPr>
            <w:noProof/>
            <w:webHidden/>
          </w:rPr>
          <w:tab/>
        </w:r>
        <w:r>
          <w:rPr>
            <w:noProof/>
            <w:webHidden/>
          </w:rPr>
          <w:fldChar w:fldCharType="begin"/>
        </w:r>
        <w:r>
          <w:rPr>
            <w:noProof/>
            <w:webHidden/>
          </w:rPr>
          <w:instrText xml:space="preserve"> PAGEREF _Toc211852124 \h </w:instrText>
        </w:r>
        <w:r>
          <w:rPr>
            <w:noProof/>
            <w:webHidden/>
          </w:rPr>
        </w:r>
        <w:r>
          <w:rPr>
            <w:noProof/>
            <w:webHidden/>
          </w:rPr>
          <w:fldChar w:fldCharType="separate"/>
        </w:r>
        <w:r w:rsidR="00B16FCA">
          <w:rPr>
            <w:noProof/>
            <w:webHidden/>
          </w:rPr>
          <w:t>51</w:t>
        </w:r>
        <w:r>
          <w:rPr>
            <w:noProof/>
            <w:webHidden/>
          </w:rPr>
          <w:fldChar w:fldCharType="end"/>
        </w:r>
      </w:hyperlink>
    </w:p>
    <w:p w14:paraId="23D04D43" w14:textId="1BC17A1C"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25" w:history="1">
        <w:r w:rsidRPr="00456B16">
          <w:rPr>
            <w:rStyle w:val="Hyperlink"/>
            <w:noProof/>
          </w:rPr>
          <w:t>General Information</w:t>
        </w:r>
        <w:r>
          <w:rPr>
            <w:noProof/>
            <w:webHidden/>
          </w:rPr>
          <w:tab/>
        </w:r>
        <w:r>
          <w:rPr>
            <w:noProof/>
            <w:webHidden/>
          </w:rPr>
          <w:fldChar w:fldCharType="begin"/>
        </w:r>
        <w:r>
          <w:rPr>
            <w:noProof/>
            <w:webHidden/>
          </w:rPr>
          <w:instrText xml:space="preserve"> PAGEREF _Toc211852125 \h </w:instrText>
        </w:r>
        <w:r>
          <w:rPr>
            <w:noProof/>
            <w:webHidden/>
          </w:rPr>
        </w:r>
        <w:r>
          <w:rPr>
            <w:noProof/>
            <w:webHidden/>
          </w:rPr>
          <w:fldChar w:fldCharType="separate"/>
        </w:r>
        <w:r w:rsidR="00B16FCA">
          <w:rPr>
            <w:noProof/>
            <w:webHidden/>
          </w:rPr>
          <w:t>52</w:t>
        </w:r>
        <w:r>
          <w:rPr>
            <w:noProof/>
            <w:webHidden/>
          </w:rPr>
          <w:fldChar w:fldCharType="end"/>
        </w:r>
      </w:hyperlink>
    </w:p>
    <w:p w14:paraId="0930CAAD" w14:textId="1A8F497D"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26" w:history="1">
        <w:r w:rsidRPr="00456B16">
          <w:rPr>
            <w:rStyle w:val="Hyperlink"/>
            <w:noProof/>
          </w:rPr>
          <w:t>General Evaluation</w:t>
        </w:r>
        <w:r>
          <w:rPr>
            <w:noProof/>
            <w:webHidden/>
          </w:rPr>
          <w:tab/>
        </w:r>
        <w:r>
          <w:rPr>
            <w:noProof/>
            <w:webHidden/>
          </w:rPr>
          <w:fldChar w:fldCharType="begin"/>
        </w:r>
        <w:r>
          <w:rPr>
            <w:noProof/>
            <w:webHidden/>
          </w:rPr>
          <w:instrText xml:space="preserve"> PAGEREF _Toc211852126 \h </w:instrText>
        </w:r>
        <w:r>
          <w:rPr>
            <w:noProof/>
            <w:webHidden/>
          </w:rPr>
        </w:r>
        <w:r>
          <w:rPr>
            <w:noProof/>
            <w:webHidden/>
          </w:rPr>
          <w:fldChar w:fldCharType="separate"/>
        </w:r>
        <w:r w:rsidR="00B16FCA">
          <w:rPr>
            <w:noProof/>
            <w:webHidden/>
          </w:rPr>
          <w:t>53</w:t>
        </w:r>
        <w:r>
          <w:rPr>
            <w:noProof/>
            <w:webHidden/>
          </w:rPr>
          <w:fldChar w:fldCharType="end"/>
        </w:r>
      </w:hyperlink>
    </w:p>
    <w:p w14:paraId="2FDBFF54" w14:textId="3AD47751" w:rsidR="00677862" w:rsidRDefault="00677862">
      <w:pPr>
        <w:pStyle w:val="TOC3"/>
        <w:rPr>
          <w:rFonts w:asciiTheme="minorHAnsi" w:eastAsiaTheme="minorEastAsia" w:hAnsiTheme="minorHAnsi" w:cstheme="minorBidi"/>
          <w:noProof/>
          <w:kern w:val="2"/>
          <w:sz w:val="24"/>
          <w:szCs w:val="24"/>
          <w14:ligatures w14:val="standardContextual"/>
        </w:rPr>
      </w:pPr>
      <w:hyperlink w:anchor="_Toc211852127" w:history="1">
        <w:r w:rsidRPr="00456B16">
          <w:rPr>
            <w:rStyle w:val="Hyperlink"/>
            <w:noProof/>
          </w:rPr>
          <w:t>Final Thoughts</w:t>
        </w:r>
        <w:r>
          <w:rPr>
            <w:noProof/>
            <w:webHidden/>
          </w:rPr>
          <w:tab/>
        </w:r>
        <w:r>
          <w:rPr>
            <w:noProof/>
            <w:webHidden/>
          </w:rPr>
          <w:fldChar w:fldCharType="begin"/>
        </w:r>
        <w:r>
          <w:rPr>
            <w:noProof/>
            <w:webHidden/>
          </w:rPr>
          <w:instrText xml:space="preserve"> PAGEREF _Toc211852127 \h </w:instrText>
        </w:r>
        <w:r>
          <w:rPr>
            <w:noProof/>
            <w:webHidden/>
          </w:rPr>
        </w:r>
        <w:r>
          <w:rPr>
            <w:noProof/>
            <w:webHidden/>
          </w:rPr>
          <w:fldChar w:fldCharType="separate"/>
        </w:r>
        <w:r w:rsidR="00B16FCA">
          <w:rPr>
            <w:noProof/>
            <w:webHidden/>
          </w:rPr>
          <w:t>54</w:t>
        </w:r>
        <w:r>
          <w:rPr>
            <w:noProof/>
            <w:webHidden/>
          </w:rPr>
          <w:fldChar w:fldCharType="end"/>
        </w:r>
      </w:hyperlink>
    </w:p>
    <w:p w14:paraId="30FD4760" w14:textId="25DF0100" w:rsidR="006807A4" w:rsidRPr="002A2EE9" w:rsidRDefault="00837525" w:rsidP="007037A8">
      <w:pPr>
        <w:pStyle w:val="TOC1"/>
        <w:tabs>
          <w:tab w:val="right" w:leader="dot" w:pos="8630"/>
        </w:tabs>
      </w:pPr>
      <w:r>
        <w:rPr>
          <w:b w:val="0"/>
        </w:rPr>
        <w:fldChar w:fldCharType="end"/>
      </w:r>
    </w:p>
    <w:p w14:paraId="7FA80D55" w14:textId="77777777" w:rsidR="00CE6DC1" w:rsidRPr="002A2EE9" w:rsidRDefault="00CE6DC1" w:rsidP="0092259D">
      <w:pPr>
        <w:pStyle w:val="Title"/>
        <w:sectPr w:rsidR="00CE6DC1" w:rsidRPr="002A2EE9" w:rsidSect="001452B7">
          <w:headerReference w:type="even" r:id="rId11"/>
          <w:pgSz w:w="12240" w:h="15840"/>
          <w:pgMar w:top="1440" w:right="1800" w:bottom="1440" w:left="1800" w:header="360" w:footer="360" w:gutter="0"/>
          <w:pgNumType w:start="0"/>
          <w:cols w:space="720"/>
          <w:titlePg/>
          <w:docGrid w:linePitch="326"/>
        </w:sectPr>
      </w:pPr>
    </w:p>
    <w:p w14:paraId="3D43B117" w14:textId="0DB85F56" w:rsidR="00DC3786" w:rsidRPr="0004402D" w:rsidRDefault="00DC3786" w:rsidP="000B272B">
      <w:pPr>
        <w:pStyle w:val="Title"/>
      </w:pPr>
      <w:bookmarkStart w:id="0" w:name="_Toc275953990"/>
      <w:bookmarkStart w:id="1" w:name="_Toc129056385"/>
      <w:bookmarkStart w:id="2" w:name="_Toc166320294"/>
      <w:bookmarkStart w:id="3" w:name="_Toc166320368"/>
      <w:bookmarkStart w:id="4" w:name="_Toc174943019"/>
      <w:bookmarkStart w:id="5" w:name="_Toc276388493"/>
      <w:bookmarkStart w:id="6" w:name="_Toc211852094"/>
      <w:r w:rsidRPr="0004402D">
        <w:lastRenderedPageBreak/>
        <w:t>Session One: Course Overview</w:t>
      </w:r>
      <w:bookmarkEnd w:id="0"/>
      <w:bookmarkEnd w:id="6"/>
    </w:p>
    <w:p w14:paraId="1F511077" w14:textId="4366B875" w:rsidR="00DC3786" w:rsidRPr="0004402D" w:rsidRDefault="00DC3786" w:rsidP="000F58C1">
      <w:pPr>
        <w:pStyle w:val="Sub-Session"/>
      </w:pPr>
      <w:bookmarkStart w:id="7" w:name="_Toc211852095"/>
      <w:bookmarkEnd w:id="1"/>
      <w:r w:rsidRPr="0004402D">
        <w:t>Course Overview</w:t>
      </w:r>
      <w:bookmarkEnd w:id="7"/>
    </w:p>
    <w:p w14:paraId="2A3C40CF" w14:textId="77777777" w:rsidR="00121771" w:rsidRDefault="00121771" w:rsidP="00121771">
      <w:r w:rsidRPr="001C7C25">
        <w:t xml:space="preserve">Women </w:t>
      </w:r>
      <w:r>
        <w:t xml:space="preserve">have played a vital role in the workforce throughout history, serving in positions ranging from front-line workers to visionary founders and leaders. This course examines the influences and barriers that have impacted women’s leadership. It also explores the advantages they bring to organizations with their unique strengths. </w:t>
      </w:r>
    </w:p>
    <w:p w14:paraId="648F1632" w14:textId="7F418521" w:rsidR="00121771" w:rsidRDefault="00121771" w:rsidP="00121771">
      <w:r>
        <w:t>In this one-day workshop, you will explore the history of women in the workplace while engaging in personal reflection and skill-building activities designed to identify and strengthen your own leadership skills.</w:t>
      </w:r>
    </w:p>
    <w:p w14:paraId="52B6B5B5" w14:textId="575379BA" w:rsidR="00545DFB" w:rsidRDefault="00545DFB" w:rsidP="00DC3786"/>
    <w:p w14:paraId="4665D232" w14:textId="77777777" w:rsidR="00E26F89" w:rsidRDefault="00E26F89" w:rsidP="000F58C1">
      <w:pPr>
        <w:pStyle w:val="Sub-Session"/>
      </w:pPr>
      <w:bookmarkStart w:id="8" w:name="_Toc211852096"/>
      <w:r w:rsidRPr="001C7C25">
        <w:t>Learning Objectives</w:t>
      </w:r>
      <w:bookmarkEnd w:id="8"/>
    </w:p>
    <w:p w14:paraId="4B3DA227" w14:textId="1422D220" w:rsidR="00E26F89" w:rsidRPr="00953866" w:rsidRDefault="00E26F89" w:rsidP="00E26F89">
      <w:r w:rsidRPr="00953866">
        <w:t>At the end of this workshop,</w:t>
      </w:r>
      <w:r w:rsidR="00121771">
        <w:t xml:space="preserve"> you</w:t>
      </w:r>
      <w:r w:rsidR="000F58C1">
        <w:t xml:space="preserve"> should be able to:</w:t>
      </w:r>
    </w:p>
    <w:p w14:paraId="168291C8" w14:textId="77BA36E1" w:rsidR="00571672" w:rsidRDefault="00571672" w:rsidP="000F58C1">
      <w:pPr>
        <w:pStyle w:val="Defaultbullets"/>
      </w:pPr>
      <w:bookmarkStart w:id="9" w:name="_Hlk211349894"/>
      <w:r w:rsidRPr="00263ECA">
        <w:t xml:space="preserve">Understand </w:t>
      </w:r>
      <w:r>
        <w:t>a brief history and evolution of women</w:t>
      </w:r>
      <w:r w:rsidR="001C7C25">
        <w:t xml:space="preserve"> </w:t>
      </w:r>
      <w:r w:rsidR="003676DE">
        <w:t>and</w:t>
      </w:r>
      <w:r>
        <w:t xml:space="preserve"> leadership</w:t>
      </w:r>
      <w:r w:rsidR="000F58C1">
        <w:t>.</w:t>
      </w:r>
      <w:r w:rsidRPr="00263ECA">
        <w:t xml:space="preserve"> </w:t>
      </w:r>
    </w:p>
    <w:p w14:paraId="2A1F5071" w14:textId="46179622" w:rsidR="00571672" w:rsidRDefault="00571672" w:rsidP="000F58C1">
      <w:pPr>
        <w:pStyle w:val="Defaultbullets"/>
      </w:pPr>
      <w:r>
        <w:t>Recognize barriers to women’s leadership</w:t>
      </w:r>
      <w:r w:rsidR="003676DE">
        <w:t xml:space="preserve"> and learn how to overcome them. </w:t>
      </w:r>
    </w:p>
    <w:p w14:paraId="3FB5A741" w14:textId="7CFBA0E4" w:rsidR="00571672" w:rsidRDefault="00571672" w:rsidP="000F58C1">
      <w:pPr>
        <w:pStyle w:val="Defaultbullets"/>
      </w:pPr>
      <w:r>
        <w:t xml:space="preserve">Define </w:t>
      </w:r>
      <w:r w:rsidR="003676DE">
        <w:t>s</w:t>
      </w:r>
      <w:r>
        <w:t xml:space="preserve">ocial and </w:t>
      </w:r>
      <w:r w:rsidR="003676DE">
        <w:t>e</w:t>
      </w:r>
      <w:r>
        <w:t xml:space="preserve">motional </w:t>
      </w:r>
      <w:r w:rsidR="003676DE">
        <w:t>i</w:t>
      </w:r>
      <w:r>
        <w:t>ntelligence</w:t>
      </w:r>
      <w:r w:rsidR="003676DE">
        <w:t xml:space="preserve"> and explain</w:t>
      </w:r>
      <w:r>
        <w:t xml:space="preserve"> its importance in workplace leadership</w:t>
      </w:r>
      <w:r w:rsidR="000F58C1">
        <w:t>.</w:t>
      </w:r>
    </w:p>
    <w:p w14:paraId="43A1F3E0" w14:textId="1F57BAF6" w:rsidR="003676DE" w:rsidRDefault="003676DE" w:rsidP="000F58C1">
      <w:pPr>
        <w:pStyle w:val="Defaultbullets"/>
      </w:pPr>
      <w:r>
        <w:t>Demonstrate the value of self-awareness in identifying one’s own strengths and skills.</w:t>
      </w:r>
    </w:p>
    <w:p w14:paraId="05272AA8" w14:textId="02DA2B27" w:rsidR="00571672" w:rsidRDefault="00571672" w:rsidP="000F58C1">
      <w:pPr>
        <w:pStyle w:val="Defaultbullets"/>
      </w:pPr>
      <w:r>
        <w:t>Develop a basic vision and brand for leadership</w:t>
      </w:r>
      <w:r w:rsidR="000F58C1">
        <w:t>.</w:t>
      </w:r>
    </w:p>
    <w:p w14:paraId="62914AA6" w14:textId="3B7077BC" w:rsidR="00571672" w:rsidRDefault="00571672" w:rsidP="000F58C1">
      <w:pPr>
        <w:pStyle w:val="Defaultbullets"/>
      </w:pPr>
      <w:r>
        <w:t xml:space="preserve">Examine steps and skills </w:t>
      </w:r>
      <w:r w:rsidR="003676DE">
        <w:t>for</w:t>
      </w:r>
      <w:r>
        <w:t xml:space="preserve"> good decision-making</w:t>
      </w:r>
      <w:r w:rsidR="000F58C1">
        <w:t>.</w:t>
      </w:r>
    </w:p>
    <w:p w14:paraId="7AE9A01D" w14:textId="1D72B37B" w:rsidR="00571672" w:rsidRDefault="6E894DF6" w:rsidP="000F58C1">
      <w:pPr>
        <w:pStyle w:val="Defaultbullets"/>
      </w:pPr>
      <w:r>
        <w:t xml:space="preserve">Create </w:t>
      </w:r>
      <w:r w:rsidR="00E122B0">
        <w:t>your</w:t>
      </w:r>
      <w:r w:rsidR="003676DE">
        <w:t xml:space="preserve"> </w:t>
      </w:r>
      <w:r>
        <w:t>own Philosophy Statement and Action Plan</w:t>
      </w:r>
      <w:r w:rsidR="000F58C1">
        <w:t>.</w:t>
      </w:r>
    </w:p>
    <w:bookmarkEnd w:id="9"/>
    <w:p w14:paraId="3DC323CE" w14:textId="77777777" w:rsidR="00121771" w:rsidRDefault="00121771">
      <w:pPr>
        <w:spacing w:after="0" w:line="240" w:lineRule="auto"/>
      </w:pPr>
      <w:r>
        <w:br w:type="page"/>
      </w:r>
    </w:p>
    <w:p w14:paraId="5CB66334" w14:textId="13FBF85B" w:rsidR="00E26F89" w:rsidRDefault="00121771" w:rsidP="00E26F89">
      <w:pPr>
        <w:rPr>
          <w:b/>
          <w:bCs/>
        </w:rPr>
      </w:pPr>
      <w:r w:rsidRPr="00121771">
        <w:rPr>
          <w:b/>
          <w:bCs/>
        </w:rPr>
        <w:lastRenderedPageBreak/>
        <w:t>Personal Objectives:</w:t>
      </w:r>
    </w:p>
    <w:p w14:paraId="499323DE" w14:textId="77777777" w:rsidR="00121771" w:rsidRDefault="00121771" w:rsidP="00121771">
      <w:pPr>
        <w:pStyle w:val="ImportantPoint"/>
        <w:pBdr>
          <w:between w:val="single" w:sz="4" w:space="1" w:color="auto"/>
        </w:pBdr>
        <w:spacing w:after="0" w:line="360" w:lineRule="auto"/>
        <w:rPr>
          <w:lang w:val="en-CA"/>
        </w:rPr>
      </w:pPr>
    </w:p>
    <w:p w14:paraId="2CD3C860" w14:textId="77777777" w:rsidR="00121771" w:rsidRDefault="00121771" w:rsidP="00121771">
      <w:pPr>
        <w:pStyle w:val="ImportantPoint"/>
        <w:pBdr>
          <w:between w:val="single" w:sz="4" w:space="1" w:color="auto"/>
        </w:pBdr>
        <w:spacing w:after="0"/>
        <w:rPr>
          <w:lang w:val="en-CA"/>
        </w:rPr>
      </w:pPr>
    </w:p>
    <w:p w14:paraId="53BAE4B7" w14:textId="77777777" w:rsidR="00121771" w:rsidRPr="00681DEC" w:rsidRDefault="00121771" w:rsidP="00121771">
      <w:pPr>
        <w:pStyle w:val="ImportantPoint"/>
        <w:pBdr>
          <w:between w:val="single" w:sz="4" w:space="1" w:color="auto"/>
        </w:pBdr>
        <w:spacing w:after="0"/>
        <w:rPr>
          <w:b w:val="0"/>
          <w:bCs w:val="0"/>
          <w:lang w:val="en-CA"/>
        </w:rPr>
      </w:pPr>
    </w:p>
    <w:p w14:paraId="43E51227" w14:textId="77777777" w:rsidR="00121771" w:rsidRDefault="00121771" w:rsidP="00121771">
      <w:pPr>
        <w:pStyle w:val="ImportantPoint"/>
        <w:pBdr>
          <w:between w:val="single" w:sz="4" w:space="1" w:color="auto"/>
        </w:pBdr>
        <w:spacing w:after="0"/>
        <w:rPr>
          <w:lang w:val="en-CA"/>
        </w:rPr>
      </w:pPr>
    </w:p>
    <w:p w14:paraId="484EA91A" w14:textId="77777777" w:rsidR="00121771" w:rsidRDefault="00121771" w:rsidP="00121771">
      <w:pPr>
        <w:pStyle w:val="ImportantPoint"/>
        <w:pBdr>
          <w:between w:val="single" w:sz="4" w:space="1" w:color="auto"/>
        </w:pBdr>
        <w:spacing w:after="0"/>
        <w:rPr>
          <w:lang w:val="en-CA"/>
        </w:rPr>
      </w:pPr>
    </w:p>
    <w:p w14:paraId="0CBA166D" w14:textId="77777777" w:rsidR="00121771" w:rsidRDefault="00121771" w:rsidP="00121771">
      <w:pPr>
        <w:pStyle w:val="ImportantPoint"/>
        <w:pBdr>
          <w:between w:val="single" w:sz="4" w:space="1" w:color="auto"/>
        </w:pBdr>
        <w:spacing w:after="0"/>
        <w:rPr>
          <w:lang w:val="en-CA"/>
        </w:rPr>
      </w:pPr>
    </w:p>
    <w:p w14:paraId="59FB0E1E" w14:textId="77777777" w:rsidR="00121771" w:rsidRDefault="00121771" w:rsidP="00121771">
      <w:pPr>
        <w:pStyle w:val="ImportantPoint"/>
        <w:pBdr>
          <w:between w:val="single" w:sz="4" w:space="1" w:color="auto"/>
        </w:pBdr>
        <w:spacing w:after="0"/>
        <w:rPr>
          <w:lang w:val="en-CA"/>
        </w:rPr>
      </w:pPr>
    </w:p>
    <w:p w14:paraId="38C3C617" w14:textId="77777777" w:rsidR="00121771" w:rsidRPr="00121771" w:rsidRDefault="00121771" w:rsidP="00E26F89">
      <w:pPr>
        <w:rPr>
          <w:b/>
          <w:bCs/>
        </w:rPr>
      </w:pPr>
    </w:p>
    <w:p w14:paraId="6A32634E" w14:textId="3A44AC3B" w:rsidR="003676DE" w:rsidRDefault="003676DE">
      <w:pPr>
        <w:spacing w:after="0" w:line="240" w:lineRule="auto"/>
      </w:pPr>
      <w:r>
        <w:br w:type="page"/>
      </w:r>
    </w:p>
    <w:p w14:paraId="2B314365" w14:textId="72D9DADE" w:rsidR="005C7F85" w:rsidRDefault="00B55952" w:rsidP="0092259D">
      <w:pPr>
        <w:pStyle w:val="Title"/>
      </w:pPr>
      <w:bookmarkStart w:id="10" w:name="_Toc174943020"/>
      <w:bookmarkStart w:id="11" w:name="_Toc276388494"/>
      <w:bookmarkStart w:id="12" w:name="_Toc129056407"/>
      <w:bookmarkStart w:id="13" w:name="_Toc211852097"/>
      <w:bookmarkEnd w:id="2"/>
      <w:bookmarkEnd w:id="3"/>
      <w:bookmarkEnd w:id="4"/>
      <w:bookmarkEnd w:id="5"/>
      <w:r w:rsidRPr="00DA61FE">
        <w:lastRenderedPageBreak/>
        <w:t xml:space="preserve">Session </w:t>
      </w:r>
      <w:r w:rsidR="00EF1600" w:rsidRPr="00DA61FE">
        <w:t>Two</w:t>
      </w:r>
      <w:r w:rsidRPr="00DA61FE">
        <w:t xml:space="preserve">: </w:t>
      </w:r>
      <w:bookmarkEnd w:id="10"/>
      <w:bookmarkEnd w:id="11"/>
      <w:r w:rsidR="00571672">
        <w:t>Women and the Workforce</w:t>
      </w:r>
      <w:bookmarkEnd w:id="13"/>
      <w:r w:rsidRPr="00DA61FE">
        <w:t xml:space="preserve"> </w:t>
      </w:r>
    </w:p>
    <w:bookmarkEnd w:id="12"/>
    <w:p w14:paraId="6E369C22" w14:textId="40862B3E" w:rsidR="000F58C1" w:rsidRDefault="006F29CB" w:rsidP="000F58C1">
      <w:r>
        <w:t xml:space="preserve">In this session, </w:t>
      </w:r>
      <w:bookmarkStart w:id="14" w:name="_Hlk211349928"/>
      <w:r w:rsidR="00121771">
        <w:t>you</w:t>
      </w:r>
      <w:r>
        <w:t xml:space="preserve"> will learn </w:t>
      </w:r>
      <w:r w:rsidR="000F58C1">
        <w:t>a brief</w:t>
      </w:r>
      <w:r w:rsidR="000F58C1" w:rsidRPr="00585532">
        <w:t xml:space="preserve"> history of workplace evolution and </w:t>
      </w:r>
      <w:r>
        <w:t>meet</w:t>
      </w:r>
      <w:r w:rsidR="000F58C1">
        <w:t xml:space="preserve"> </w:t>
      </w:r>
      <w:r w:rsidR="000F58C1" w:rsidRPr="00585532">
        <w:t>some women who demonstrated their own brands of l</w:t>
      </w:r>
      <w:r w:rsidR="000F58C1">
        <w:t xml:space="preserve">eadership style and success. </w:t>
      </w:r>
      <w:r w:rsidR="00121771">
        <w:t xml:space="preserve">You </w:t>
      </w:r>
      <w:r w:rsidR="000F58C1" w:rsidRPr="00585532">
        <w:t>will then learn basic types of workplace leaders and begin the process of self-identification.</w:t>
      </w:r>
      <w:bookmarkEnd w:id="14"/>
    </w:p>
    <w:p w14:paraId="3F34F8B9" w14:textId="77777777" w:rsidR="000F58C1" w:rsidRPr="000F58C1" w:rsidRDefault="000F58C1" w:rsidP="000F58C1"/>
    <w:p w14:paraId="5F0F4EA4" w14:textId="4D355A20" w:rsidR="005C7F85" w:rsidRDefault="00571672" w:rsidP="002B7364">
      <w:pPr>
        <w:pStyle w:val="Sub-Session"/>
      </w:pPr>
      <w:bookmarkStart w:id="15" w:name="_Toc129056408"/>
      <w:bookmarkStart w:id="16" w:name="_Toc211852098"/>
      <w:r>
        <w:t>Learning from History</w:t>
      </w:r>
      <w:bookmarkEnd w:id="16"/>
    </w:p>
    <w:bookmarkEnd w:id="15"/>
    <w:p w14:paraId="6948C60A" w14:textId="675C187B" w:rsidR="00571672" w:rsidRDefault="00571672" w:rsidP="00571672">
      <w:r w:rsidRPr="00A15140">
        <w:t>Women’s roles in the workplace have evolved</w:t>
      </w:r>
      <w:r w:rsidR="006F29CB">
        <w:t xml:space="preserve"> — </w:t>
      </w:r>
      <w:r w:rsidR="003100EB">
        <w:t>s</w:t>
      </w:r>
      <w:r w:rsidRPr="00A15140">
        <w:t xml:space="preserve">o have types of leaders. </w:t>
      </w:r>
    </w:p>
    <w:p w14:paraId="45E49BC9" w14:textId="744207F0" w:rsidR="00571672" w:rsidRDefault="00C76E15" w:rsidP="00571672">
      <w:pPr>
        <w:pStyle w:val="ImportantPoint"/>
        <w:rPr>
          <w:b w:val="0"/>
          <w:bCs w:val="0"/>
        </w:rPr>
      </w:pPr>
      <w:r>
        <w:rPr>
          <w:b w:val="0"/>
          <w:bCs w:val="0"/>
        </w:rPr>
        <w:t>E</w:t>
      </w:r>
      <w:r w:rsidR="00571672" w:rsidRPr="006F29CB">
        <w:rPr>
          <w:b w:val="0"/>
          <w:bCs w:val="0"/>
        </w:rPr>
        <w:t>ffective workplaces do not define their leaders by age, gender, or job title. Leaders are defined by their ability to create, encourage, motivate and deliver superior experience to coworkers, clients and the business community.</w:t>
      </w:r>
    </w:p>
    <w:p w14:paraId="203375E1" w14:textId="77777777" w:rsidR="00F673DB" w:rsidRDefault="00C76E15" w:rsidP="00241568">
      <w:pPr>
        <w:pStyle w:val="ImportantPoint"/>
        <w:rPr>
          <w:b w:val="0"/>
          <w:bCs w:val="0"/>
        </w:rPr>
      </w:pPr>
      <w:r>
        <w:rPr>
          <w:b w:val="0"/>
          <w:bCs w:val="0"/>
        </w:rPr>
        <w:t xml:space="preserve">There was a time when “workforce leader” referred to the male company president or chairman of the board. </w:t>
      </w:r>
      <w:r w:rsidR="00241568">
        <w:rPr>
          <w:b w:val="0"/>
          <w:bCs w:val="0"/>
        </w:rPr>
        <w:t>Women were hired for</w:t>
      </w:r>
      <w:r w:rsidR="00227130">
        <w:rPr>
          <w:b w:val="0"/>
          <w:bCs w:val="0"/>
        </w:rPr>
        <w:t xml:space="preserve"> </w:t>
      </w:r>
      <w:r w:rsidR="00241568">
        <w:rPr>
          <w:b w:val="0"/>
          <w:bCs w:val="0"/>
        </w:rPr>
        <w:t xml:space="preserve">roles </w:t>
      </w:r>
      <w:r w:rsidR="00227130">
        <w:rPr>
          <w:b w:val="0"/>
          <w:bCs w:val="0"/>
        </w:rPr>
        <w:t xml:space="preserve">with lower pay that were deemed to be related to the work they did in the household — the company president’s secretary, for instance, who pulled everything together behind the scenes. </w:t>
      </w:r>
    </w:p>
    <w:p w14:paraId="2866FC32" w14:textId="0AC2FF71" w:rsidR="00F673DB" w:rsidRDefault="00F673DB" w:rsidP="00571672">
      <w:r>
        <w:t xml:space="preserve">Yet, even within these limitations, trailblazing women began to break barriers and redefine what leadership could look like. </w:t>
      </w:r>
    </w:p>
    <w:p w14:paraId="31DCC788" w14:textId="77777777" w:rsidR="00571672" w:rsidRPr="00A15140" w:rsidRDefault="00571672" w:rsidP="00571672">
      <w:r w:rsidRPr="00A15140">
        <w:t>Consider these examples:</w:t>
      </w:r>
    </w:p>
    <w:p w14:paraId="2964CAB4" w14:textId="77777777" w:rsidR="007A3DF8" w:rsidRDefault="00571672" w:rsidP="00E122B0">
      <w:pPr>
        <w:pStyle w:val="Defaultbullets"/>
        <w:numPr>
          <w:ilvl w:val="0"/>
          <w:numId w:val="0"/>
        </w:numPr>
      </w:pPr>
      <w:r w:rsidRPr="006F29CB">
        <w:rPr>
          <w:b/>
          <w:bCs/>
        </w:rPr>
        <w:t>Julia Child</w:t>
      </w:r>
    </w:p>
    <w:p w14:paraId="04280550" w14:textId="4D16E871" w:rsidR="0071429F" w:rsidRDefault="007A3DF8" w:rsidP="007A3DF8">
      <w:r>
        <w:t xml:space="preserve">Julia Child </w:t>
      </w:r>
      <w:r w:rsidR="00571672" w:rsidRPr="00A15140">
        <w:t>persevered in the male-dominated world of the gourmet kitchen to become a chef, entrepreneur, and television personality</w:t>
      </w:r>
      <w:r w:rsidR="0028505B">
        <w:t>,</w:t>
      </w:r>
      <w:r w:rsidR="00571672" w:rsidRPr="00A15140">
        <w:t xml:space="preserve"> who</w:t>
      </w:r>
      <w:r w:rsidR="0028505B">
        <w:t>,</w:t>
      </w:r>
      <w:r w:rsidR="00571672" w:rsidRPr="00A15140">
        <w:t xml:space="preserve"> a decade after her death</w:t>
      </w:r>
      <w:r w:rsidR="0028505B">
        <w:t>,</w:t>
      </w:r>
      <w:r w:rsidR="00571672" w:rsidRPr="00A15140">
        <w:t xml:space="preserve"> remains the face of French cooking in North America and an oft-quoted part of popular culture</w:t>
      </w:r>
      <w:r>
        <w:t>.</w:t>
      </w:r>
    </w:p>
    <w:p w14:paraId="19591CAB" w14:textId="77777777" w:rsidR="007A3DF8" w:rsidRDefault="00571672" w:rsidP="00E122B0">
      <w:pPr>
        <w:pStyle w:val="Defaultbullets"/>
        <w:numPr>
          <w:ilvl w:val="0"/>
          <w:numId w:val="0"/>
        </w:numPr>
      </w:pPr>
      <w:r w:rsidRPr="006F29CB">
        <w:rPr>
          <w:b/>
          <w:bCs/>
        </w:rPr>
        <w:t>Rachel Carson</w:t>
      </w:r>
    </w:p>
    <w:p w14:paraId="254B3458" w14:textId="1A21AF35" w:rsidR="00571672" w:rsidRPr="00A15140" w:rsidRDefault="007A3DF8" w:rsidP="007A3DF8">
      <w:r>
        <w:t xml:space="preserve">Rachel Carson was an American marine biologist and </w:t>
      </w:r>
      <w:r w:rsidR="00571672" w:rsidRPr="00A15140">
        <w:t xml:space="preserve">author of the </w:t>
      </w:r>
      <w:r w:rsidR="00571672" w:rsidRPr="0028505B">
        <w:rPr>
          <w:i/>
        </w:rPr>
        <w:t>Silent Spring</w:t>
      </w:r>
      <w:r w:rsidR="00571672" w:rsidRPr="00A15140">
        <w:t>, a book that graphically chronicled the environmental impacts of pesticide use and led to the formation of the Environmental Protection Agency in the United States</w:t>
      </w:r>
      <w:r>
        <w:t>.</w:t>
      </w:r>
    </w:p>
    <w:p w14:paraId="2A7BE5D0" w14:textId="77777777" w:rsidR="007A3DF8" w:rsidRDefault="00571672" w:rsidP="00E122B0">
      <w:pPr>
        <w:pStyle w:val="Defaultbullets"/>
        <w:numPr>
          <w:ilvl w:val="0"/>
          <w:numId w:val="0"/>
        </w:numPr>
      </w:pPr>
      <w:r w:rsidRPr="006F29CB">
        <w:rPr>
          <w:b/>
          <w:bCs/>
        </w:rPr>
        <w:lastRenderedPageBreak/>
        <w:t>Coco Chanel</w:t>
      </w:r>
    </w:p>
    <w:p w14:paraId="14F7C816" w14:textId="6D11946B" w:rsidR="00A55071" w:rsidRDefault="007A3DF8" w:rsidP="007A3DF8">
      <w:r>
        <w:t>Coco Chanel</w:t>
      </w:r>
      <w:r w:rsidR="00756050">
        <w:t xml:space="preserve"> </w:t>
      </w:r>
      <w:r w:rsidR="00A55071">
        <w:t xml:space="preserve">popularized comfortable, loose clothing for women in a time when corsets and lace were wardrobe </w:t>
      </w:r>
      <w:r>
        <w:t>staples and</w:t>
      </w:r>
      <w:r w:rsidR="00A55071">
        <w:t xml:space="preserve"> went on to become the first major fashion designer to introduce a perfume</w:t>
      </w:r>
      <w:r>
        <w:t>.</w:t>
      </w:r>
      <w:r w:rsidR="00A55071">
        <w:t xml:space="preserve"> </w:t>
      </w:r>
    </w:p>
    <w:p w14:paraId="23560212" w14:textId="77777777" w:rsidR="007A3DF8" w:rsidRDefault="6513FEBB" w:rsidP="00E122B0">
      <w:pPr>
        <w:pStyle w:val="Defaultbullets"/>
        <w:numPr>
          <w:ilvl w:val="0"/>
          <w:numId w:val="0"/>
        </w:numPr>
      </w:pPr>
      <w:r w:rsidRPr="006F29CB">
        <w:rPr>
          <w:b/>
          <w:bCs/>
        </w:rPr>
        <w:t>Marie Curie</w:t>
      </w:r>
    </w:p>
    <w:p w14:paraId="3D88C741" w14:textId="4349D460" w:rsidR="007A3DF8" w:rsidRDefault="007A3DF8" w:rsidP="007A3DF8">
      <w:r>
        <w:t>Marie Curie</w:t>
      </w:r>
      <w:r w:rsidR="6513FEBB">
        <w:t xml:space="preserve"> revolutionized</w:t>
      </w:r>
      <w:r w:rsidR="00CD763C">
        <w:t xml:space="preserve"> the traditionally male-dominated field of</w:t>
      </w:r>
      <w:r w:rsidR="6513FEBB">
        <w:t xml:space="preserve"> </w:t>
      </w:r>
      <w:r w:rsidR="00CD763C">
        <w:t xml:space="preserve">science, demonstrating the impact women could make on science. She discovered </w:t>
      </w:r>
      <w:r w:rsidRPr="007A3DF8">
        <w:t>polonium</w:t>
      </w:r>
      <w:r>
        <w:t xml:space="preserve"> and</w:t>
      </w:r>
      <w:r w:rsidR="6513FEBB">
        <w:t xml:space="preserve"> </w:t>
      </w:r>
      <w:r w:rsidR="00CD763C">
        <w:t xml:space="preserve">radium, became </w:t>
      </w:r>
      <w:r>
        <w:t>the first woman to win a Nobel Prize</w:t>
      </w:r>
      <w:r w:rsidR="00CD763C">
        <w:t xml:space="preserve">, and was the </w:t>
      </w:r>
      <w:r>
        <w:t xml:space="preserve">first person to win two Nobel prizes. </w:t>
      </w:r>
      <w:r w:rsidR="6513FEBB">
        <w:t>Her work remains</w:t>
      </w:r>
      <w:r>
        <w:t xml:space="preserve"> the foundation for radiation therapy, a common cancer treatment today</w:t>
      </w:r>
      <w:r w:rsidR="00CD763C">
        <w:t xml:space="preserve">. </w:t>
      </w:r>
    </w:p>
    <w:p w14:paraId="0F6979AA" w14:textId="5A60DD72" w:rsidR="00906823" w:rsidRPr="0028505B" w:rsidRDefault="0028505B" w:rsidP="0028505B">
      <w:r w:rsidRPr="0028505B">
        <w:t xml:space="preserve">(from Time Magazine’s The 25 Most Powerful Women of the Past Century: </w:t>
      </w:r>
      <w:hyperlink r:id="rId12" w:history="1">
        <w:r w:rsidR="00906823" w:rsidRPr="00ED4431">
          <w:rPr>
            <w:rStyle w:val="Hyperlink"/>
          </w:rPr>
          <w:t>http://content.time.com/time/specials/packages/article/0,28804,2029774_2029776_2031824,00.html</w:t>
        </w:r>
      </w:hyperlink>
      <w:r w:rsidRPr="0028505B">
        <w:t>)</w:t>
      </w:r>
    </w:p>
    <w:p w14:paraId="50BD081A" w14:textId="613557C0" w:rsidR="00234EFF" w:rsidRDefault="00906823" w:rsidP="00234EFF">
      <w:r>
        <w:t>W</w:t>
      </w:r>
      <w:r w:rsidR="00571672" w:rsidRPr="00A15140">
        <w:t>omen themselves</w:t>
      </w:r>
      <w:r w:rsidR="00CD763C">
        <w:t xml:space="preserve"> played a vital role in shaping the </w:t>
      </w:r>
      <w:r w:rsidR="00571672" w:rsidRPr="00A15140">
        <w:t xml:space="preserve">evolution of women in leadership. </w:t>
      </w:r>
      <w:r w:rsidR="00234EFF">
        <w:t xml:space="preserve">Over the past century, several global and societal shifts also contributed to expanding opportunities for women: </w:t>
      </w:r>
    </w:p>
    <w:p w14:paraId="3D60DAA1" w14:textId="4B558AD7" w:rsidR="00571672" w:rsidRPr="00A15140" w:rsidRDefault="00234EFF" w:rsidP="00234EFF">
      <w:pPr>
        <w:pStyle w:val="Defaultbullets"/>
      </w:pPr>
      <w:r>
        <w:t>Increased</w:t>
      </w:r>
      <w:r w:rsidR="6513FEBB">
        <w:t xml:space="preserve"> international trade, as transportation systems became more efficient and knowledge of the globe expanded </w:t>
      </w:r>
      <w:r>
        <w:t xml:space="preserve">both </w:t>
      </w:r>
      <w:r w:rsidR="6513FEBB">
        <w:t>literal and mental horizons</w:t>
      </w:r>
    </w:p>
    <w:p w14:paraId="4B681249" w14:textId="764E9438" w:rsidR="00571672" w:rsidRPr="00A15140" w:rsidRDefault="6513FEBB" w:rsidP="000F58C1">
      <w:pPr>
        <w:pStyle w:val="Defaultbullets"/>
      </w:pPr>
      <w:r>
        <w:t>Two world wars, which influenced art and culture and shifted women to the front lines of the workforce</w:t>
      </w:r>
      <w:r w:rsidR="00906823">
        <w:t xml:space="preserve"> </w:t>
      </w:r>
      <w:r>
        <w:t xml:space="preserve">as men were conscripted </w:t>
      </w:r>
      <w:r w:rsidR="00234EFF">
        <w:t>into military service</w:t>
      </w:r>
    </w:p>
    <w:p w14:paraId="70FD9323" w14:textId="1E1DED26" w:rsidR="00571672" w:rsidRDefault="00571672" w:rsidP="000F58C1">
      <w:pPr>
        <w:pStyle w:val="Defaultbullets"/>
      </w:pPr>
      <w:r w:rsidRPr="00A15140">
        <w:t>Post-war economic growth</w:t>
      </w:r>
      <w:r w:rsidR="00234EFF">
        <w:t>, alongside changing social attitudes and movements for gender equality</w:t>
      </w:r>
    </w:p>
    <w:p w14:paraId="44A3A3C1" w14:textId="588E816A" w:rsidR="00121771" w:rsidRDefault="00121771">
      <w:pPr>
        <w:spacing w:after="0" w:line="240" w:lineRule="auto"/>
      </w:pPr>
      <w:r>
        <w:br w:type="page"/>
      </w:r>
    </w:p>
    <w:p w14:paraId="6DD3DB2E" w14:textId="7969527D" w:rsidR="00121771" w:rsidRDefault="00121771" w:rsidP="00121771">
      <w:pPr>
        <w:pStyle w:val="ImportantPoint"/>
      </w:pPr>
      <w:r>
        <w:lastRenderedPageBreak/>
        <w:t>Choose a character from history who influences you, either positively or negatively. Develop a list of characteristics, both positive and negative, and identify characteristics you see mirrored in yourself.</w:t>
      </w:r>
    </w:p>
    <w:p w14:paraId="5AEEC042" w14:textId="79EFC921" w:rsidR="00121771" w:rsidRDefault="00121771" w:rsidP="00121771">
      <w:pPr>
        <w:pStyle w:val="ImportantPoint"/>
      </w:pPr>
      <w:r>
        <w:t>Character:</w:t>
      </w:r>
    </w:p>
    <w:p w14:paraId="21E22BBD" w14:textId="77777777" w:rsidR="00121771" w:rsidRDefault="00121771" w:rsidP="00121771">
      <w:pPr>
        <w:pStyle w:val="ImportantPoint"/>
        <w:pBdr>
          <w:between w:val="single" w:sz="4" w:space="1" w:color="auto"/>
        </w:pBdr>
        <w:spacing w:after="0"/>
        <w:rPr>
          <w:lang w:val="en-CA"/>
        </w:rPr>
      </w:pPr>
    </w:p>
    <w:p w14:paraId="7CB4ADF9" w14:textId="77777777" w:rsidR="00121771" w:rsidRDefault="00121771" w:rsidP="00121771">
      <w:pPr>
        <w:pStyle w:val="ImportantPoint"/>
        <w:pBdr>
          <w:between w:val="single" w:sz="4" w:space="1" w:color="auto"/>
        </w:pBdr>
        <w:spacing w:after="0"/>
        <w:rPr>
          <w:lang w:val="en-CA"/>
        </w:rPr>
      </w:pPr>
    </w:p>
    <w:p w14:paraId="56C17E07" w14:textId="77777777" w:rsidR="00121771" w:rsidRDefault="00121771" w:rsidP="00121771">
      <w:pPr>
        <w:pStyle w:val="ImportantPoint"/>
      </w:pPr>
    </w:p>
    <w:p w14:paraId="28380993" w14:textId="6C7906B3" w:rsidR="00121771" w:rsidRDefault="00121771" w:rsidP="00121771">
      <w:pPr>
        <w:pStyle w:val="ImportantPoint"/>
      </w:pPr>
      <w:r>
        <w:t>Characteristics: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21771" w14:paraId="64C4684D" w14:textId="77777777" w:rsidTr="00121771">
        <w:tc>
          <w:tcPr>
            <w:tcW w:w="4675" w:type="dxa"/>
          </w:tcPr>
          <w:p w14:paraId="0A546A45" w14:textId="0964C5CD" w:rsidR="00121771" w:rsidRDefault="00121771" w:rsidP="00121771">
            <w:pPr>
              <w:pStyle w:val="ImportantPoint"/>
            </w:pPr>
            <w:r>
              <w:t>Positive</w:t>
            </w:r>
          </w:p>
        </w:tc>
        <w:tc>
          <w:tcPr>
            <w:tcW w:w="4675" w:type="dxa"/>
          </w:tcPr>
          <w:p w14:paraId="637D9B87" w14:textId="6CA6BDDB" w:rsidR="00121771" w:rsidRDefault="00121771" w:rsidP="00121771">
            <w:pPr>
              <w:pStyle w:val="ImportantPoint"/>
            </w:pPr>
            <w:r>
              <w:t>Negative</w:t>
            </w:r>
          </w:p>
        </w:tc>
      </w:tr>
      <w:tr w:rsidR="00121771" w14:paraId="326D373E" w14:textId="77777777" w:rsidTr="00121771">
        <w:tc>
          <w:tcPr>
            <w:tcW w:w="4675" w:type="dxa"/>
          </w:tcPr>
          <w:p w14:paraId="2C03D563" w14:textId="77777777" w:rsidR="00121771" w:rsidRDefault="00121771" w:rsidP="00121771">
            <w:pPr>
              <w:pStyle w:val="ImportantPoint"/>
              <w:pBdr>
                <w:between w:val="single" w:sz="4" w:space="1" w:color="auto"/>
              </w:pBdr>
              <w:spacing w:after="0" w:line="360" w:lineRule="auto"/>
              <w:rPr>
                <w:lang w:val="en-CA"/>
              </w:rPr>
            </w:pPr>
          </w:p>
          <w:p w14:paraId="2A1DF1A3" w14:textId="77777777" w:rsidR="00121771" w:rsidRDefault="00121771" w:rsidP="00121771">
            <w:pPr>
              <w:pStyle w:val="ImportantPoint"/>
              <w:pBdr>
                <w:between w:val="single" w:sz="4" w:space="1" w:color="auto"/>
              </w:pBdr>
              <w:spacing w:after="0"/>
              <w:rPr>
                <w:lang w:val="en-CA"/>
              </w:rPr>
            </w:pPr>
          </w:p>
          <w:p w14:paraId="59CBB64E" w14:textId="77777777" w:rsidR="00121771" w:rsidRPr="00681DEC" w:rsidRDefault="00121771" w:rsidP="00121771">
            <w:pPr>
              <w:pStyle w:val="ImportantPoint"/>
              <w:pBdr>
                <w:between w:val="single" w:sz="4" w:space="1" w:color="auto"/>
              </w:pBdr>
              <w:spacing w:after="0"/>
              <w:rPr>
                <w:b w:val="0"/>
                <w:bCs w:val="0"/>
                <w:lang w:val="en-CA"/>
              </w:rPr>
            </w:pPr>
          </w:p>
          <w:p w14:paraId="771DC219" w14:textId="77777777" w:rsidR="00121771" w:rsidRDefault="00121771" w:rsidP="00121771">
            <w:pPr>
              <w:pStyle w:val="ImportantPoint"/>
              <w:pBdr>
                <w:between w:val="single" w:sz="4" w:space="1" w:color="auto"/>
              </w:pBdr>
              <w:spacing w:after="0"/>
              <w:rPr>
                <w:lang w:val="en-CA"/>
              </w:rPr>
            </w:pPr>
          </w:p>
          <w:p w14:paraId="4BAC2B46" w14:textId="77777777" w:rsidR="00121771" w:rsidRDefault="00121771" w:rsidP="00121771">
            <w:pPr>
              <w:pStyle w:val="ImportantPoint"/>
              <w:pBdr>
                <w:between w:val="single" w:sz="4" w:space="1" w:color="auto"/>
              </w:pBdr>
              <w:spacing w:after="0"/>
              <w:rPr>
                <w:lang w:val="en-CA"/>
              </w:rPr>
            </w:pPr>
          </w:p>
          <w:p w14:paraId="2704EF61" w14:textId="77777777" w:rsidR="00121771" w:rsidRDefault="00121771" w:rsidP="00121771">
            <w:pPr>
              <w:pStyle w:val="ImportantPoint"/>
              <w:pBdr>
                <w:between w:val="single" w:sz="4" w:space="1" w:color="auto"/>
              </w:pBdr>
              <w:spacing w:after="0"/>
              <w:rPr>
                <w:lang w:val="en-CA"/>
              </w:rPr>
            </w:pPr>
          </w:p>
          <w:p w14:paraId="036012A4" w14:textId="77777777" w:rsidR="00121771" w:rsidRDefault="00121771" w:rsidP="00121771">
            <w:pPr>
              <w:pStyle w:val="ImportantPoint"/>
              <w:pBdr>
                <w:between w:val="single" w:sz="4" w:space="1" w:color="auto"/>
              </w:pBdr>
              <w:spacing w:after="0"/>
              <w:rPr>
                <w:lang w:val="en-CA"/>
              </w:rPr>
            </w:pPr>
          </w:p>
          <w:p w14:paraId="5FEE28EF" w14:textId="77777777" w:rsidR="00121771" w:rsidRDefault="00121771" w:rsidP="00121771">
            <w:pPr>
              <w:pStyle w:val="ImportantPoint"/>
            </w:pPr>
          </w:p>
        </w:tc>
        <w:tc>
          <w:tcPr>
            <w:tcW w:w="4675" w:type="dxa"/>
          </w:tcPr>
          <w:p w14:paraId="011E204C" w14:textId="77777777" w:rsidR="00121771" w:rsidRDefault="00121771" w:rsidP="00121771">
            <w:pPr>
              <w:pStyle w:val="ImportantPoint"/>
              <w:pBdr>
                <w:between w:val="single" w:sz="4" w:space="1" w:color="auto"/>
              </w:pBdr>
              <w:spacing w:after="0" w:line="360" w:lineRule="auto"/>
              <w:rPr>
                <w:lang w:val="en-CA"/>
              </w:rPr>
            </w:pPr>
          </w:p>
          <w:p w14:paraId="7BC9BA14" w14:textId="77777777" w:rsidR="00121771" w:rsidRDefault="00121771" w:rsidP="00121771">
            <w:pPr>
              <w:pStyle w:val="ImportantPoint"/>
              <w:pBdr>
                <w:between w:val="single" w:sz="4" w:space="1" w:color="auto"/>
              </w:pBdr>
              <w:spacing w:after="0"/>
              <w:rPr>
                <w:lang w:val="en-CA"/>
              </w:rPr>
            </w:pPr>
          </w:p>
          <w:p w14:paraId="04F4937F" w14:textId="77777777" w:rsidR="00121771" w:rsidRPr="00681DEC" w:rsidRDefault="00121771" w:rsidP="00121771">
            <w:pPr>
              <w:pStyle w:val="ImportantPoint"/>
              <w:pBdr>
                <w:between w:val="single" w:sz="4" w:space="1" w:color="auto"/>
              </w:pBdr>
              <w:spacing w:after="0"/>
              <w:rPr>
                <w:b w:val="0"/>
                <w:bCs w:val="0"/>
                <w:lang w:val="en-CA"/>
              </w:rPr>
            </w:pPr>
          </w:p>
          <w:p w14:paraId="35CB2250" w14:textId="77777777" w:rsidR="00121771" w:rsidRDefault="00121771" w:rsidP="00121771">
            <w:pPr>
              <w:pStyle w:val="ImportantPoint"/>
              <w:pBdr>
                <w:between w:val="single" w:sz="4" w:space="1" w:color="auto"/>
              </w:pBdr>
              <w:spacing w:after="0"/>
              <w:rPr>
                <w:lang w:val="en-CA"/>
              </w:rPr>
            </w:pPr>
          </w:p>
          <w:p w14:paraId="4CF03339" w14:textId="77777777" w:rsidR="00121771" w:rsidRDefault="00121771" w:rsidP="00121771">
            <w:pPr>
              <w:pStyle w:val="ImportantPoint"/>
              <w:pBdr>
                <w:between w:val="single" w:sz="4" w:space="1" w:color="auto"/>
              </w:pBdr>
              <w:spacing w:after="0"/>
              <w:rPr>
                <w:lang w:val="en-CA"/>
              </w:rPr>
            </w:pPr>
          </w:p>
          <w:p w14:paraId="35E9FB95" w14:textId="77777777" w:rsidR="00121771" w:rsidRDefault="00121771" w:rsidP="00121771">
            <w:pPr>
              <w:pStyle w:val="ImportantPoint"/>
              <w:pBdr>
                <w:between w:val="single" w:sz="4" w:space="1" w:color="auto"/>
              </w:pBdr>
              <w:spacing w:after="0"/>
              <w:rPr>
                <w:lang w:val="en-CA"/>
              </w:rPr>
            </w:pPr>
          </w:p>
          <w:p w14:paraId="6C654FDA" w14:textId="77777777" w:rsidR="00121771" w:rsidRDefault="00121771" w:rsidP="00121771">
            <w:pPr>
              <w:pStyle w:val="ImportantPoint"/>
              <w:pBdr>
                <w:between w:val="single" w:sz="4" w:space="1" w:color="auto"/>
              </w:pBdr>
              <w:spacing w:after="0"/>
              <w:rPr>
                <w:lang w:val="en-CA"/>
              </w:rPr>
            </w:pPr>
          </w:p>
          <w:p w14:paraId="4EA5319D" w14:textId="77777777" w:rsidR="00121771" w:rsidRDefault="00121771" w:rsidP="00121771">
            <w:pPr>
              <w:pStyle w:val="ImportantPoint"/>
            </w:pPr>
          </w:p>
        </w:tc>
      </w:tr>
    </w:tbl>
    <w:p w14:paraId="5E8FBA8F" w14:textId="2ED0EE1E" w:rsidR="00121771" w:rsidRDefault="00121771" w:rsidP="00121771">
      <w:pPr>
        <w:pStyle w:val="ImportantPoint"/>
      </w:pPr>
      <w:r>
        <w:t xml:space="preserve">Characteristics mirrored in yourself: </w:t>
      </w:r>
    </w:p>
    <w:p w14:paraId="62481932" w14:textId="77777777" w:rsidR="00121771" w:rsidRDefault="00121771" w:rsidP="00121771">
      <w:pPr>
        <w:pStyle w:val="ImportantPoint"/>
        <w:pBdr>
          <w:between w:val="single" w:sz="4" w:space="1" w:color="auto"/>
        </w:pBdr>
        <w:spacing w:after="0" w:line="360" w:lineRule="auto"/>
        <w:rPr>
          <w:lang w:val="en-CA"/>
        </w:rPr>
      </w:pPr>
    </w:p>
    <w:p w14:paraId="02FB7F11" w14:textId="77777777" w:rsidR="00121771" w:rsidRDefault="00121771" w:rsidP="00121771">
      <w:pPr>
        <w:pStyle w:val="ImportantPoint"/>
        <w:pBdr>
          <w:between w:val="single" w:sz="4" w:space="1" w:color="auto"/>
        </w:pBdr>
        <w:spacing w:after="0"/>
        <w:rPr>
          <w:lang w:val="en-CA"/>
        </w:rPr>
      </w:pPr>
    </w:p>
    <w:p w14:paraId="054651DF" w14:textId="77777777" w:rsidR="00121771" w:rsidRPr="00681DEC" w:rsidRDefault="00121771" w:rsidP="00121771">
      <w:pPr>
        <w:pStyle w:val="ImportantPoint"/>
        <w:pBdr>
          <w:between w:val="single" w:sz="4" w:space="1" w:color="auto"/>
        </w:pBdr>
        <w:spacing w:after="0"/>
        <w:rPr>
          <w:b w:val="0"/>
          <w:bCs w:val="0"/>
          <w:lang w:val="en-CA"/>
        </w:rPr>
      </w:pPr>
    </w:p>
    <w:p w14:paraId="75BF8F4F" w14:textId="77777777" w:rsidR="00121771" w:rsidRDefault="00121771" w:rsidP="00121771">
      <w:pPr>
        <w:pStyle w:val="ImportantPoint"/>
        <w:pBdr>
          <w:between w:val="single" w:sz="4" w:space="1" w:color="auto"/>
        </w:pBdr>
        <w:spacing w:after="0"/>
        <w:rPr>
          <w:lang w:val="en-CA"/>
        </w:rPr>
      </w:pPr>
    </w:p>
    <w:p w14:paraId="50E9BC7B" w14:textId="77777777" w:rsidR="00121771" w:rsidRDefault="00121771" w:rsidP="00121771">
      <w:pPr>
        <w:pStyle w:val="ImportantPoint"/>
        <w:pBdr>
          <w:between w:val="single" w:sz="4" w:space="1" w:color="auto"/>
        </w:pBdr>
        <w:spacing w:after="0"/>
        <w:rPr>
          <w:lang w:val="en-CA"/>
        </w:rPr>
      </w:pPr>
    </w:p>
    <w:p w14:paraId="31F08FE1" w14:textId="77777777" w:rsidR="00121771" w:rsidRDefault="00121771" w:rsidP="00121771">
      <w:pPr>
        <w:pStyle w:val="ImportantPoint"/>
        <w:pBdr>
          <w:between w:val="single" w:sz="4" w:space="1" w:color="auto"/>
        </w:pBdr>
        <w:spacing w:after="0"/>
        <w:rPr>
          <w:lang w:val="en-CA"/>
        </w:rPr>
      </w:pPr>
    </w:p>
    <w:p w14:paraId="74CC725E" w14:textId="77777777" w:rsidR="00121771" w:rsidRDefault="00121771" w:rsidP="00121771">
      <w:pPr>
        <w:pStyle w:val="ImportantPoint"/>
        <w:pBdr>
          <w:between w:val="single" w:sz="4" w:space="1" w:color="auto"/>
        </w:pBdr>
        <w:spacing w:after="0"/>
        <w:rPr>
          <w:lang w:val="en-CA"/>
        </w:rPr>
      </w:pPr>
    </w:p>
    <w:p w14:paraId="14B797D2" w14:textId="77777777" w:rsidR="00121771" w:rsidRPr="00A15140" w:rsidRDefault="00121771" w:rsidP="00121771">
      <w:pPr>
        <w:pStyle w:val="ImportantPoint"/>
      </w:pPr>
    </w:p>
    <w:p w14:paraId="411ED633" w14:textId="7A4E3116" w:rsidR="00392963" w:rsidRDefault="00392963" w:rsidP="00B55952"/>
    <w:p w14:paraId="2E82E426" w14:textId="77777777" w:rsidR="00276067" w:rsidRDefault="00355C3E" w:rsidP="00392963">
      <w:pPr>
        <w:pStyle w:val="Sub-Session"/>
      </w:pPr>
      <w:bookmarkStart w:id="17" w:name="_Toc211852099"/>
      <w:r>
        <w:lastRenderedPageBreak/>
        <w:t>Leadership Examined</w:t>
      </w:r>
      <w:bookmarkEnd w:id="17"/>
    </w:p>
    <w:p w14:paraId="6E7752AE" w14:textId="7EB83BF8" w:rsidR="00355C3E" w:rsidRDefault="00906823" w:rsidP="00355C3E">
      <w:r>
        <w:t>L</w:t>
      </w:r>
      <w:r w:rsidR="00355C3E" w:rsidRPr="009D7EC8">
        <w:t xml:space="preserve">eaders are found in multinational corporations, sole proprietorships, grassroots organizations and community collectives. </w:t>
      </w:r>
      <w:r>
        <w:t>Here are some types of leaders.</w:t>
      </w:r>
    </w:p>
    <w:p w14:paraId="42B0E76A" w14:textId="697066F0" w:rsidR="00355C3E" w:rsidRPr="009D7EC8" w:rsidRDefault="00355C3E" w:rsidP="00392963">
      <w:pPr>
        <w:pStyle w:val="Defaultbullets"/>
      </w:pPr>
      <w:r w:rsidRPr="00906823">
        <w:rPr>
          <w:b/>
          <w:bCs/>
        </w:rPr>
        <w:t>Corporate:</w:t>
      </w:r>
      <w:r w:rsidRPr="009D7EC8">
        <w:t xml:space="preserve"> </w:t>
      </w:r>
      <w:r w:rsidR="00906823">
        <w:t>T</w:t>
      </w:r>
      <w:r w:rsidRPr="009D7EC8">
        <w:t>hese can be temporary assignments such as team lead or project manager, or permanent positions responsible for departments, divisions</w:t>
      </w:r>
      <w:r w:rsidR="00C9379D">
        <w:t>,</w:t>
      </w:r>
      <w:r w:rsidRPr="009D7EC8">
        <w:t xml:space="preserve"> or entire companies within a conglomerate</w:t>
      </w:r>
      <w:r w:rsidR="0071429F">
        <w:t>.</w:t>
      </w:r>
    </w:p>
    <w:p w14:paraId="17AAAEB1" w14:textId="4AD08FA6" w:rsidR="00355C3E" w:rsidRPr="009D7EC8" w:rsidRDefault="00355C3E" w:rsidP="00392963">
      <w:pPr>
        <w:pStyle w:val="Defaultbullets"/>
      </w:pPr>
      <w:r w:rsidRPr="00906823">
        <w:rPr>
          <w:b/>
          <w:bCs/>
        </w:rPr>
        <w:t>Entrepreneur:</w:t>
      </w:r>
      <w:r w:rsidRPr="009D7EC8">
        <w:t xml:space="preserve"> </w:t>
      </w:r>
      <w:r w:rsidR="0071429F">
        <w:t>These are s</w:t>
      </w:r>
      <w:r w:rsidRPr="009D7EC8">
        <w:t>elf-starter</w:t>
      </w:r>
      <w:r w:rsidR="0071429F">
        <w:t>s</w:t>
      </w:r>
      <w:r w:rsidRPr="009D7EC8">
        <w:t xml:space="preserve"> in a sole proprietorship or co-founder in a partnership</w:t>
      </w:r>
      <w:r w:rsidR="0071429F">
        <w:t>.</w:t>
      </w:r>
    </w:p>
    <w:p w14:paraId="09FC8655" w14:textId="53476807" w:rsidR="00355C3E" w:rsidRPr="009D7EC8" w:rsidRDefault="00355C3E" w:rsidP="00392963">
      <w:pPr>
        <w:pStyle w:val="Defaultbullets"/>
      </w:pPr>
      <w:r w:rsidRPr="00906823">
        <w:rPr>
          <w:b/>
          <w:bCs/>
        </w:rPr>
        <w:t>Intrapreneur:</w:t>
      </w:r>
      <w:r w:rsidRPr="009D7EC8">
        <w:t xml:space="preserve"> </w:t>
      </w:r>
      <w:r w:rsidR="0071429F">
        <w:t>These are people w</w:t>
      </w:r>
      <w:r w:rsidRPr="009D7EC8">
        <w:t xml:space="preserve">orking as an </w:t>
      </w:r>
      <w:r w:rsidR="0071429F" w:rsidRPr="009D7EC8">
        <w:t>employee but</w:t>
      </w:r>
      <w:r w:rsidRPr="009D7EC8">
        <w:t xml:space="preserve"> given leeway to create and deliver independent projects within the workplace</w:t>
      </w:r>
      <w:r w:rsidR="0071429F">
        <w:t>.</w:t>
      </w:r>
    </w:p>
    <w:p w14:paraId="37BA300A" w14:textId="2B8720E9" w:rsidR="00355C3E" w:rsidRPr="009D7EC8" w:rsidRDefault="00355C3E" w:rsidP="00392963">
      <w:pPr>
        <w:pStyle w:val="Defaultbullets"/>
      </w:pPr>
      <w:r w:rsidRPr="00906823">
        <w:rPr>
          <w:b/>
          <w:bCs/>
        </w:rPr>
        <w:t xml:space="preserve">Non-Profit </w:t>
      </w:r>
      <w:r w:rsidR="00906823">
        <w:rPr>
          <w:b/>
          <w:bCs/>
        </w:rPr>
        <w:t>P</w:t>
      </w:r>
      <w:r w:rsidRPr="00906823">
        <w:rPr>
          <w:b/>
          <w:bCs/>
        </w:rPr>
        <w:t>rofessional:</w:t>
      </w:r>
      <w:r w:rsidRPr="009D7EC8">
        <w:t xml:space="preserve"> </w:t>
      </w:r>
      <w:r w:rsidR="0071429F">
        <w:t>These</w:t>
      </w:r>
      <w:r w:rsidR="008E6A24">
        <w:t xml:space="preserve"> roles</w:t>
      </w:r>
      <w:r w:rsidR="0071429F">
        <w:t xml:space="preserve"> are s</w:t>
      </w:r>
      <w:r w:rsidRPr="009D7EC8">
        <w:t>alaried and multi-tasked with supervision and/or service delivery</w:t>
      </w:r>
      <w:r w:rsidR="0071429F">
        <w:t>.</w:t>
      </w:r>
      <w:r w:rsidRPr="009D7EC8">
        <w:t xml:space="preserve"> </w:t>
      </w:r>
    </w:p>
    <w:p w14:paraId="7CD1BC35" w14:textId="06EBDBE8" w:rsidR="00355C3E" w:rsidRPr="009D7EC8" w:rsidRDefault="00355C3E" w:rsidP="00392963">
      <w:pPr>
        <w:pStyle w:val="Defaultbullets"/>
      </w:pPr>
      <w:r w:rsidRPr="00906823">
        <w:rPr>
          <w:b/>
          <w:bCs/>
        </w:rPr>
        <w:t>Volunteer:</w:t>
      </w:r>
      <w:r w:rsidRPr="009D7EC8">
        <w:t xml:space="preserve"> </w:t>
      </w:r>
      <w:r w:rsidR="008E6A24">
        <w:t>Leaders in volunteer positions provide</w:t>
      </w:r>
      <w:r w:rsidRPr="009D7EC8">
        <w:t xml:space="preserve"> unpaid service to a charitable cause and/or personal passion</w:t>
      </w:r>
      <w:r w:rsidR="008E6A24">
        <w:t>.</w:t>
      </w:r>
    </w:p>
    <w:p w14:paraId="27E1DB4F" w14:textId="00C45E5A" w:rsidR="00355C3E" w:rsidRPr="009D7EC8" w:rsidRDefault="00355C3E" w:rsidP="00355C3E">
      <w:r w:rsidRPr="009D7EC8">
        <w:t xml:space="preserve">Regardless of salary level or employer size, each of these leadership positions requires </w:t>
      </w:r>
      <w:r w:rsidR="008E6A24">
        <w:t>similar traits and skills:</w:t>
      </w:r>
    </w:p>
    <w:p w14:paraId="1EA71EF2" w14:textId="77777777" w:rsidR="00355C3E" w:rsidRPr="009D7EC8" w:rsidRDefault="00355C3E" w:rsidP="00392963">
      <w:pPr>
        <w:pStyle w:val="Defaultbullets"/>
      </w:pPr>
      <w:r w:rsidRPr="009D7EC8">
        <w:t>Professionalism</w:t>
      </w:r>
    </w:p>
    <w:p w14:paraId="0C5AFB11" w14:textId="77777777" w:rsidR="00355C3E" w:rsidRPr="009D7EC8" w:rsidRDefault="00355C3E" w:rsidP="00392963">
      <w:pPr>
        <w:pStyle w:val="Defaultbullets"/>
      </w:pPr>
      <w:r w:rsidRPr="009D7EC8">
        <w:t>Communication skills</w:t>
      </w:r>
    </w:p>
    <w:p w14:paraId="195E63CA" w14:textId="4A9C4B2C" w:rsidR="00355C3E" w:rsidRPr="009D7EC8" w:rsidRDefault="008E6A24" w:rsidP="00392963">
      <w:pPr>
        <w:pStyle w:val="Defaultbullets"/>
      </w:pPr>
      <w:r>
        <w:t>Strong i</w:t>
      </w:r>
      <w:r w:rsidR="00355C3E" w:rsidRPr="009D7EC8">
        <w:t>nstincts</w:t>
      </w:r>
    </w:p>
    <w:p w14:paraId="55270117" w14:textId="77777777" w:rsidR="00355C3E" w:rsidRPr="009D7EC8" w:rsidRDefault="00355C3E" w:rsidP="00392963">
      <w:pPr>
        <w:pStyle w:val="Defaultbullets"/>
      </w:pPr>
      <w:r w:rsidRPr="009D7EC8">
        <w:t>Confidence</w:t>
      </w:r>
    </w:p>
    <w:p w14:paraId="022711CB" w14:textId="3AC2EB0B" w:rsidR="00906823" w:rsidRDefault="00355C3E" w:rsidP="00355C3E">
      <w:r w:rsidRPr="009D7EC8">
        <w:t>Successful organizations do not work in isolation. Even</w:t>
      </w:r>
      <w:r w:rsidR="00906823">
        <w:t xml:space="preserve"> self-employed individuals</w:t>
      </w:r>
      <w:r w:rsidR="008E6A24">
        <w:t xml:space="preserve"> or</w:t>
      </w:r>
      <w:r w:rsidR="00906823">
        <w:t xml:space="preserve"> solo volunteers on a project must interact with others to complete tasks. </w:t>
      </w:r>
      <w:r w:rsidRPr="009D7EC8">
        <w:t>Leadership</w:t>
      </w:r>
      <w:r w:rsidR="008E6A24">
        <w:t xml:space="preserve"> often</w:t>
      </w:r>
      <w:r w:rsidRPr="009D7EC8">
        <w:t xml:space="preserve"> implies an ivory tower with room for one</w:t>
      </w:r>
      <w:r w:rsidR="00906823">
        <w:t xml:space="preserve"> —</w:t>
      </w:r>
      <w:r w:rsidRPr="009D7EC8">
        <w:t xml:space="preserve"> a lone person in the big office</w:t>
      </w:r>
      <w:r w:rsidR="00906823">
        <w:t xml:space="preserve">, </w:t>
      </w:r>
      <w:r w:rsidRPr="009D7EC8">
        <w:t xml:space="preserve">or a single person making all </w:t>
      </w:r>
      <w:r>
        <w:t xml:space="preserve">decisions. </w:t>
      </w:r>
      <w:r w:rsidRPr="009D7EC8">
        <w:t xml:space="preserve">These are powerful images, which is why communication can be the single largest obstacle to productivity and growth in an organization. </w:t>
      </w:r>
    </w:p>
    <w:p w14:paraId="07596AA3" w14:textId="61D95669" w:rsidR="007414E2" w:rsidRDefault="00355C3E" w:rsidP="00355C3E">
      <w:r w:rsidRPr="009D7EC8">
        <w:t xml:space="preserve">In fact, those working in isolation are not leaders. It takes leadership to collaborate effectively, share information clearly, and engage others, </w:t>
      </w:r>
      <w:r w:rsidR="00906823">
        <w:t>whether</w:t>
      </w:r>
      <w:r w:rsidR="007414E2">
        <w:t xml:space="preserve"> they are </w:t>
      </w:r>
      <w:r w:rsidRPr="009D7EC8">
        <w:t>partners, coworkers, clients or audien</w:t>
      </w:r>
      <w:r>
        <w:t>ces</w:t>
      </w:r>
      <w:r w:rsidR="007414E2">
        <w:t xml:space="preserve">. </w:t>
      </w:r>
    </w:p>
    <w:p w14:paraId="2ACA17DA" w14:textId="24BE12C1" w:rsidR="00392963" w:rsidRDefault="00392963" w:rsidP="00355C3E"/>
    <w:p w14:paraId="743C1AC3" w14:textId="77777777" w:rsidR="00562B68" w:rsidRDefault="00562B68" w:rsidP="0092259D">
      <w:pPr>
        <w:pStyle w:val="Title"/>
      </w:pPr>
      <w:bookmarkStart w:id="18" w:name="_Toc129056404"/>
      <w:bookmarkStart w:id="19" w:name="_Toc211852100"/>
      <w:r>
        <w:lastRenderedPageBreak/>
        <w:t>Session Three: Barriers and Benefits to Women’s Leadership</w:t>
      </w:r>
      <w:bookmarkEnd w:id="19"/>
    </w:p>
    <w:p w14:paraId="44F0DD57" w14:textId="79C15831" w:rsidR="001D4108" w:rsidRDefault="001D4108" w:rsidP="00392963">
      <w:pPr>
        <w:rPr>
          <w:iCs/>
        </w:rPr>
      </w:pPr>
      <w:r>
        <w:rPr>
          <w:iCs/>
        </w:rPr>
        <w:t>Barriers to women’s leadership come in two general types: external factors such as the workplace or home environment, and internal: layers of conditioning, anxieties, and experiences women hold inside.</w:t>
      </w:r>
    </w:p>
    <w:p w14:paraId="7202A4BE" w14:textId="7D31BC34" w:rsidR="001D4108" w:rsidRDefault="001D4108" w:rsidP="00392963">
      <w:pPr>
        <w:rPr>
          <w:iCs/>
        </w:rPr>
      </w:pPr>
      <w:r>
        <w:rPr>
          <w:iCs/>
        </w:rPr>
        <w:t xml:space="preserve">In this session, </w:t>
      </w:r>
      <w:bookmarkStart w:id="20" w:name="_Hlk211349962"/>
      <w:r w:rsidR="00121771">
        <w:rPr>
          <w:iCs/>
        </w:rPr>
        <w:t>you</w:t>
      </w:r>
      <w:r>
        <w:rPr>
          <w:iCs/>
        </w:rPr>
        <w:t xml:space="preserve"> will learn more about these barriers: how to identify them, work with them, and how to turn them into benefits that can strengthen </w:t>
      </w:r>
      <w:r w:rsidR="00121771">
        <w:rPr>
          <w:iCs/>
        </w:rPr>
        <w:t>your</w:t>
      </w:r>
      <w:r>
        <w:rPr>
          <w:iCs/>
        </w:rPr>
        <w:t xml:space="preserve"> leadership.</w:t>
      </w:r>
      <w:bookmarkEnd w:id="20"/>
    </w:p>
    <w:p w14:paraId="5A7ADDFE" w14:textId="77777777" w:rsidR="00392963" w:rsidRPr="00392963" w:rsidRDefault="00392963" w:rsidP="00392963"/>
    <w:p w14:paraId="4779C884" w14:textId="77777777" w:rsidR="00562B68" w:rsidRDefault="00562B68" w:rsidP="002B7364">
      <w:pPr>
        <w:pStyle w:val="Sub-Session"/>
      </w:pPr>
      <w:bookmarkStart w:id="21" w:name="_Toc211852101"/>
      <w:r>
        <w:t>Barriers vs. Benefits</w:t>
      </w:r>
      <w:bookmarkEnd w:id="21"/>
    </w:p>
    <w:p w14:paraId="260E575B" w14:textId="026E34EF" w:rsidR="00562B68" w:rsidRPr="009D7EC8" w:rsidRDefault="001D4108" w:rsidP="00562B68">
      <w:r>
        <w:t>There are two types of barriers</w:t>
      </w:r>
      <w:r w:rsidR="008E6A24">
        <w:t xml:space="preserve"> for women in leadership. </w:t>
      </w:r>
    </w:p>
    <w:p w14:paraId="0F3A0B03" w14:textId="77777777" w:rsidR="00562B68" w:rsidRPr="009D7EC8" w:rsidRDefault="00562B68" w:rsidP="001D4108">
      <w:pPr>
        <w:pStyle w:val="ImportantPoint"/>
      </w:pPr>
      <w:r w:rsidRPr="009D7EC8">
        <w:t>External</w:t>
      </w:r>
    </w:p>
    <w:p w14:paraId="48478037" w14:textId="73B327E7" w:rsidR="00562B68" w:rsidRPr="009D7EC8" w:rsidRDefault="00562B68" w:rsidP="00562B68">
      <w:r w:rsidRPr="009D7EC8">
        <w:t xml:space="preserve">External barriers are those found in the workplace environment, social circles, or home life – anywhere </w:t>
      </w:r>
      <w:r w:rsidR="001D4108">
        <w:t xml:space="preserve">an individual spends their time and interacts with others. </w:t>
      </w:r>
      <w:r w:rsidR="008E6A24">
        <w:t xml:space="preserve">They are systemic and individual factors that create obstacles. </w:t>
      </w:r>
      <w:r w:rsidRPr="009D7EC8">
        <w:t xml:space="preserve">Examples </w:t>
      </w:r>
      <w:r w:rsidR="001D4108">
        <w:t xml:space="preserve">of external barriers </w:t>
      </w:r>
      <w:r w:rsidRPr="009D7EC8">
        <w:t>include:</w:t>
      </w:r>
    </w:p>
    <w:p w14:paraId="7B4948F6" w14:textId="56C1EFAE" w:rsidR="008E6A24" w:rsidRDefault="008E6A24" w:rsidP="008E6A24">
      <w:pPr>
        <w:pStyle w:val="Defaultbullets"/>
      </w:pPr>
      <w:r>
        <w:t xml:space="preserve">Gender bias and discrimination </w:t>
      </w:r>
    </w:p>
    <w:p w14:paraId="7A0EA800" w14:textId="3D3026B2" w:rsidR="00562B68" w:rsidRPr="009D7EC8" w:rsidRDefault="001D4108" w:rsidP="00392963">
      <w:pPr>
        <w:pStyle w:val="Defaultbullets"/>
      </w:pPr>
      <w:r>
        <w:t>A h</w:t>
      </w:r>
      <w:r w:rsidR="00562B68" w:rsidRPr="009D7EC8">
        <w:t>ostile co</w:t>
      </w:r>
      <w:r w:rsidR="0024457C">
        <w:t>-</w:t>
      </w:r>
      <w:r w:rsidR="00562B68" w:rsidRPr="009D7EC8">
        <w:t>worker or supervisor</w:t>
      </w:r>
    </w:p>
    <w:p w14:paraId="1F500907" w14:textId="37A1E225" w:rsidR="00562B68" w:rsidRPr="009D7EC8" w:rsidRDefault="00562B68" w:rsidP="00392963">
      <w:pPr>
        <w:pStyle w:val="Defaultbullets"/>
      </w:pPr>
      <w:r w:rsidRPr="009D7EC8">
        <w:t xml:space="preserve">Caring for an aging parent or </w:t>
      </w:r>
      <w:r w:rsidRPr="00A41870">
        <w:t>child</w:t>
      </w:r>
      <w:r w:rsidR="00A41870">
        <w:t xml:space="preserve"> with a disability</w:t>
      </w:r>
      <w:r w:rsidRPr="009D7EC8">
        <w:t xml:space="preserve"> at home, leaving little energy or freedom for recharging or creativity</w:t>
      </w:r>
    </w:p>
    <w:p w14:paraId="5C77234A" w14:textId="2DCAB0F9" w:rsidR="00562B68" w:rsidRPr="009D7EC8" w:rsidRDefault="00562B68" w:rsidP="00392963">
      <w:pPr>
        <w:pStyle w:val="Defaultbullets"/>
      </w:pPr>
      <w:r w:rsidRPr="009D7EC8">
        <w:t>A two-hour daily commute that leaves</w:t>
      </w:r>
      <w:r w:rsidR="001D4108">
        <w:t xml:space="preserve"> someone</w:t>
      </w:r>
      <w:r w:rsidRPr="009D7EC8">
        <w:t xml:space="preserve"> stressed and drained before the workday begins</w:t>
      </w:r>
    </w:p>
    <w:p w14:paraId="6191AE3D" w14:textId="5EDE171C" w:rsidR="00562B68" w:rsidRDefault="00562B68" w:rsidP="00392963">
      <w:pPr>
        <w:pStyle w:val="Defaultbullets"/>
      </w:pPr>
      <w:r w:rsidRPr="009D7EC8">
        <w:t xml:space="preserve">Lack of direction or goals on a project or in the workplace </w:t>
      </w:r>
      <w:r w:rsidR="001D4108">
        <w:t>in general</w:t>
      </w:r>
    </w:p>
    <w:p w14:paraId="6A349816" w14:textId="77777777" w:rsidR="00A814BC" w:rsidRDefault="00A814BC">
      <w:pPr>
        <w:spacing w:after="0" w:line="240" w:lineRule="auto"/>
        <w:rPr>
          <w:b/>
          <w:bCs/>
          <w:szCs w:val="24"/>
        </w:rPr>
      </w:pPr>
      <w:r>
        <w:br w:type="page"/>
      </w:r>
    </w:p>
    <w:p w14:paraId="15EB7E0C" w14:textId="7711353F" w:rsidR="001D4108" w:rsidRPr="009D7EC8" w:rsidRDefault="001D4108" w:rsidP="001D4108">
      <w:pPr>
        <w:pStyle w:val="ImportantPoint"/>
      </w:pPr>
      <w:r>
        <w:lastRenderedPageBreak/>
        <w:t>Internal</w:t>
      </w:r>
    </w:p>
    <w:p w14:paraId="33F9CE9E" w14:textId="162FD432" w:rsidR="00562B68" w:rsidRDefault="00562B68" w:rsidP="00562B68">
      <w:r w:rsidRPr="009D7EC8">
        <w:t xml:space="preserve">Internal barriers are </w:t>
      </w:r>
      <w:r w:rsidR="008E6A24">
        <w:t>often</w:t>
      </w:r>
      <w:r w:rsidRPr="009D7EC8">
        <w:t xml:space="preserve"> the most challenging. These are walls, blocks, diversions – some women have described them as concrete – built up over years of training, conditioning, trauma, and experience. These can manifest as anxieties, phobias, physical issues (</w:t>
      </w:r>
      <w:r w:rsidR="001D4108">
        <w:t xml:space="preserve">e.g. </w:t>
      </w:r>
      <w:r w:rsidRPr="009D7EC8">
        <w:t>headaches, backaches, fatigue, rashes), lack of concentration, mood swings, and depression.</w:t>
      </w:r>
    </w:p>
    <w:p w14:paraId="568AF4FE" w14:textId="0D4F70BE" w:rsidR="008E6A24" w:rsidRDefault="008E6A24" w:rsidP="00562B68">
      <w:r>
        <w:t xml:space="preserve">It is worth noting that gender bias can be both an external and internal barrier for women, as constant societal messaging becomes internalized. </w:t>
      </w:r>
    </w:p>
    <w:p w14:paraId="4F02DCD6" w14:textId="77777777" w:rsidR="00562B68" w:rsidRPr="009D7EC8" w:rsidRDefault="00562B68" w:rsidP="00562B68">
      <w:r w:rsidRPr="009D7EC8">
        <w:t>Both internal and external factors can greatly affect leadership performance by:</w:t>
      </w:r>
    </w:p>
    <w:p w14:paraId="3BDED423" w14:textId="0F30FB60" w:rsidR="00562B68" w:rsidRPr="009D7EC8" w:rsidRDefault="00562B68" w:rsidP="00392963">
      <w:pPr>
        <w:pStyle w:val="Defaultbullets"/>
      </w:pPr>
      <w:r w:rsidRPr="009D7EC8">
        <w:t>Influencing decisions</w:t>
      </w:r>
    </w:p>
    <w:p w14:paraId="6E7D06BF" w14:textId="77777777" w:rsidR="00562B68" w:rsidRPr="009D7EC8" w:rsidRDefault="00562B68" w:rsidP="00392963">
      <w:pPr>
        <w:pStyle w:val="Defaultbullets"/>
      </w:pPr>
      <w:r w:rsidRPr="009D7EC8">
        <w:t>Creating negativity</w:t>
      </w:r>
    </w:p>
    <w:p w14:paraId="5896F5B9" w14:textId="230A5F9F" w:rsidR="001D4108" w:rsidRDefault="00562B68" w:rsidP="00562B68">
      <w:pPr>
        <w:pStyle w:val="Defaultbullets"/>
      </w:pPr>
      <w:r w:rsidRPr="009D7EC8">
        <w:t>Draining energy</w:t>
      </w:r>
    </w:p>
    <w:p w14:paraId="717E42E1" w14:textId="5C30EDCF" w:rsidR="001D4108" w:rsidRDefault="001D4108" w:rsidP="00562B68">
      <w:r>
        <w:t xml:space="preserve">When dealing with these barriers, there are two things to remember. </w:t>
      </w:r>
    </w:p>
    <w:p w14:paraId="35B9EEE5" w14:textId="7018DB50" w:rsidR="00562B68" w:rsidRPr="00F64DB1" w:rsidRDefault="00562B68" w:rsidP="00F64DB1">
      <w:pPr>
        <w:pStyle w:val="DefaultNumberedlist"/>
        <w:numPr>
          <w:ilvl w:val="0"/>
          <w:numId w:val="42"/>
        </w:numPr>
      </w:pPr>
      <w:r w:rsidRPr="00F64DB1">
        <w:t>We cannot control other people or situations, only our reactions to them</w:t>
      </w:r>
      <w:r w:rsidR="001D4108" w:rsidRPr="00F64DB1">
        <w:t>.</w:t>
      </w:r>
    </w:p>
    <w:p w14:paraId="390E9C89" w14:textId="74BF5498" w:rsidR="00562B68" w:rsidRPr="00F64DB1" w:rsidRDefault="00562B68" w:rsidP="00F64DB1">
      <w:pPr>
        <w:pStyle w:val="DefaultNumberedlist"/>
      </w:pPr>
      <w:r w:rsidRPr="00F64DB1">
        <w:t>Within each barrier is a benefit</w:t>
      </w:r>
      <w:r w:rsidR="0027760D" w:rsidRPr="00F64DB1">
        <w:t xml:space="preserve"> </w:t>
      </w:r>
      <w:r w:rsidR="001D4108" w:rsidRPr="00F64DB1">
        <w:t xml:space="preserve">— </w:t>
      </w:r>
      <w:r w:rsidRPr="00F64DB1">
        <w:t>an opportunity to learn, do things differently, break down the concrete, and evolve</w:t>
      </w:r>
      <w:r w:rsidR="001D4108" w:rsidRPr="00F64DB1">
        <w:t>.</w:t>
      </w:r>
    </w:p>
    <w:p w14:paraId="1CDC3A4E" w14:textId="52B77A28" w:rsidR="00B25361" w:rsidRDefault="001D4108" w:rsidP="00562B68">
      <w:r>
        <w:t xml:space="preserve">People are often conditioned to give </w:t>
      </w:r>
      <w:r w:rsidR="008E6A24">
        <w:t xml:space="preserve">up </w:t>
      </w:r>
      <w:r>
        <w:t xml:space="preserve">their power to external forces. </w:t>
      </w:r>
      <w:r w:rsidR="00562B68" w:rsidRPr="009D7EC8">
        <w:t>It is up to a doctor</w:t>
      </w:r>
      <w:r>
        <w:t xml:space="preserve">, not the patient, to determine </w:t>
      </w:r>
      <w:r w:rsidR="00562B68" w:rsidRPr="009D7EC8">
        <w:t xml:space="preserve">if </w:t>
      </w:r>
      <w:r>
        <w:t>they</w:t>
      </w:r>
      <w:r w:rsidR="00562B68" w:rsidRPr="009D7EC8">
        <w:t xml:space="preserve"> are well. It is up to a school system, not</w:t>
      </w:r>
      <w:r>
        <w:t xml:space="preserve"> </w:t>
      </w:r>
      <w:r w:rsidR="00B25361">
        <w:t>the student or their parents,</w:t>
      </w:r>
      <w:r w:rsidR="00562B68" w:rsidRPr="009D7EC8">
        <w:t xml:space="preserve"> </w:t>
      </w:r>
      <w:r>
        <w:t>to say whether a child is</w:t>
      </w:r>
      <w:r w:rsidR="00562B68" w:rsidRPr="009D7EC8">
        <w:t xml:space="preserve"> learning at an appropriate speed. </w:t>
      </w:r>
    </w:p>
    <w:p w14:paraId="4EEBFEDC" w14:textId="18A01772" w:rsidR="001D4108" w:rsidRDefault="00B25361" w:rsidP="00562B68">
      <w:r>
        <w:t xml:space="preserve">Individuals on their own cannot change these massive systems or fix all societal problems. Each woman can, however, take back their choice and power. Say </w:t>
      </w:r>
      <w:r w:rsidR="008E6A24">
        <w:t xml:space="preserve">a co-worker is hostile </w:t>
      </w:r>
      <w:r w:rsidR="00593C9F">
        <w:t xml:space="preserve">towards you. </w:t>
      </w:r>
      <w:r>
        <w:t>What steps can you take to remedy the situation?</w:t>
      </w:r>
    </w:p>
    <w:p w14:paraId="34F9D498" w14:textId="40AFB58C" w:rsidR="00562B68" w:rsidRDefault="00B25361" w:rsidP="00562B68">
      <w:r>
        <w:t xml:space="preserve">You </w:t>
      </w:r>
      <w:r w:rsidR="00562B68" w:rsidRPr="009D7EC8">
        <w:t xml:space="preserve">can pause, reflect on </w:t>
      </w:r>
      <w:r w:rsidR="00593C9F">
        <w:t xml:space="preserve">your </w:t>
      </w:r>
      <w:r w:rsidR="00562B68" w:rsidRPr="009D7EC8">
        <w:t>reaction, and learn from it.</w:t>
      </w:r>
    </w:p>
    <w:p w14:paraId="0FECB6A8" w14:textId="7FA0B517" w:rsidR="00593C9F" w:rsidRPr="009D7EC8" w:rsidRDefault="00593C9F" w:rsidP="00562B68">
      <w:r>
        <w:t>Consider the following common mistakes, and ways to do better.</w:t>
      </w:r>
    </w:p>
    <w:p w14:paraId="798295FB" w14:textId="77777777" w:rsidR="00562B68" w:rsidRDefault="00562B68" w:rsidP="00584FAC">
      <w:pPr>
        <w:pStyle w:val="Sub-Title"/>
      </w:pPr>
      <w:r w:rsidRPr="00593C9F">
        <w:t>Learning vs</w:t>
      </w:r>
      <w:r w:rsidR="00C76359" w:rsidRPr="00593C9F">
        <w:t>.</w:t>
      </w:r>
      <w:r w:rsidRPr="00593C9F">
        <w:t xml:space="preserve"> Embodying</w:t>
      </w:r>
    </w:p>
    <w:p w14:paraId="5118D70A" w14:textId="15720044" w:rsidR="00593C9F" w:rsidRDefault="00593C9F" w:rsidP="00562B68">
      <w:r>
        <w:t>Imagine someone with w</w:t>
      </w:r>
      <w:r w:rsidR="00562B68" w:rsidRPr="009D7EC8">
        <w:t>alls full of certificates,</w:t>
      </w:r>
      <w:r>
        <w:t xml:space="preserve"> a</w:t>
      </w:r>
      <w:r w:rsidR="00562B68" w:rsidRPr="009D7EC8">
        <w:t xml:space="preserve"> calendar full of seminar and workshop dates,</w:t>
      </w:r>
      <w:r w:rsidR="0027760D">
        <w:t xml:space="preserve"> </w:t>
      </w:r>
      <w:r>
        <w:t xml:space="preserve">and </w:t>
      </w:r>
      <w:r w:rsidR="00562B68" w:rsidRPr="009D7EC8">
        <w:t xml:space="preserve">shelves full of self-help and improvement books. These are people who have taken every course available, have accumulated a great deal of intellectual knowledge, but are not living it out in their personal </w:t>
      </w:r>
      <w:r w:rsidR="00C76359">
        <w:t xml:space="preserve">life </w:t>
      </w:r>
      <w:r w:rsidR="00562B68" w:rsidRPr="009D7EC8">
        <w:t xml:space="preserve">or workspace. After </w:t>
      </w:r>
      <w:r w:rsidR="00B25361" w:rsidRPr="009D7EC8">
        <w:t>learning</w:t>
      </w:r>
      <w:r w:rsidR="004F5FE0">
        <w:t>,</w:t>
      </w:r>
      <w:r>
        <w:t xml:space="preserve"> an individual needs to process the </w:t>
      </w:r>
      <w:r>
        <w:lastRenderedPageBreak/>
        <w:t>information and take ownership of the new direction it leads to. This can also be known as putting theory into practice or embodying new knowledge.</w:t>
      </w:r>
    </w:p>
    <w:p w14:paraId="71FE3BE0" w14:textId="77777777" w:rsidR="00562B68" w:rsidRDefault="00562B68" w:rsidP="00584FAC">
      <w:pPr>
        <w:pStyle w:val="Sub-Title"/>
      </w:pPr>
      <w:r w:rsidRPr="009D7EC8">
        <w:t>Seeking Perfection</w:t>
      </w:r>
    </w:p>
    <w:p w14:paraId="4E7B06A6" w14:textId="30837211" w:rsidR="00B25361" w:rsidRDefault="00593C9F" w:rsidP="00562B68">
      <w:r>
        <w:t xml:space="preserve">Consider the person who does not share an idea or launch a new program unless it is refined to the point of perfection. However, that day never truly arrives. </w:t>
      </w:r>
      <w:r w:rsidR="00562B68" w:rsidRPr="009D7EC8">
        <w:t xml:space="preserve">There is no perfect. Seeking it is a distraction from the real barrier, which </w:t>
      </w:r>
      <w:r w:rsidR="00B25361">
        <w:t>could be</w:t>
      </w:r>
      <w:r>
        <w:t xml:space="preserve"> a</w:t>
      </w:r>
      <w:r w:rsidR="00B25361">
        <w:t xml:space="preserve"> lack of knowledge or confidence, anxiety about failure or “being wrong,” or some other reason. </w:t>
      </w:r>
    </w:p>
    <w:p w14:paraId="67247EE1" w14:textId="02FCF9AD" w:rsidR="00454AC2" w:rsidRDefault="00454AC2" w:rsidP="00562B68">
      <w:r>
        <w:t xml:space="preserve">It is time to stop making adjustments and promising that “someday, it will be ready.” Sit and reflect on the true obstacle, own it, and deal with it. </w:t>
      </w:r>
    </w:p>
    <w:p w14:paraId="0BEAD028" w14:textId="77777777" w:rsidR="00562B68" w:rsidRPr="009D7EC8" w:rsidRDefault="00562B68" w:rsidP="00584FAC">
      <w:pPr>
        <w:pStyle w:val="Sub-Title"/>
      </w:pPr>
      <w:r w:rsidRPr="009D7EC8">
        <w:t xml:space="preserve">Taking </w:t>
      </w:r>
      <w:r w:rsidR="00276048">
        <w:t>C</w:t>
      </w:r>
      <w:r w:rsidRPr="009D7EC8">
        <w:t xml:space="preserve">riticism </w:t>
      </w:r>
      <w:r w:rsidR="00276048">
        <w:t>P</w:t>
      </w:r>
      <w:r w:rsidRPr="009D7EC8">
        <w:t>ersonally</w:t>
      </w:r>
    </w:p>
    <w:p w14:paraId="7FB0F35E" w14:textId="790294E6" w:rsidR="00181153" w:rsidRDefault="00454AC2" w:rsidP="00562B68">
      <w:r w:rsidRPr="00454AC2">
        <w:t xml:space="preserve">There are many reasons why people receive critical comments. </w:t>
      </w:r>
      <w:r w:rsidR="00562B68" w:rsidRPr="00454AC2">
        <w:t xml:space="preserve">Constructive criticism points out flaws or suggestions that, if followed, can </w:t>
      </w:r>
      <w:r>
        <w:t>improve an individual’s work.</w:t>
      </w:r>
      <w:r w:rsidR="00562B68" w:rsidRPr="009D7EC8">
        <w:t xml:space="preserve"> Some people are skilled at giving</w:t>
      </w:r>
      <w:r w:rsidR="00562B68">
        <w:t xml:space="preserve"> constructive criticism, </w:t>
      </w:r>
      <w:r w:rsidR="00181153">
        <w:t xml:space="preserve">pointing out an issue without lowering the value of the person. Others are not as skilled, and their comments </w:t>
      </w:r>
      <w:r w:rsidR="00562B68" w:rsidRPr="009D7EC8">
        <w:t>may seem abrupt, abrasive,</w:t>
      </w:r>
      <w:r w:rsidR="00181153">
        <w:t xml:space="preserve"> or</w:t>
      </w:r>
      <w:r w:rsidR="00562B68" w:rsidRPr="009D7EC8">
        <w:t xml:space="preserve"> even mean. </w:t>
      </w:r>
    </w:p>
    <w:p w14:paraId="18918B16" w14:textId="1FB501E1" w:rsidR="00181153" w:rsidRDefault="00562B68" w:rsidP="00562B68">
      <w:r w:rsidRPr="009D7EC8">
        <w:t xml:space="preserve">It is important to remember that what a person says is a reflection on </w:t>
      </w:r>
      <w:r w:rsidR="00181153">
        <w:t>them,</w:t>
      </w:r>
      <w:r w:rsidRPr="009D7EC8">
        <w:t xml:space="preserve"> not on you. Whether a comment </w:t>
      </w:r>
      <w:r w:rsidR="00181153">
        <w:t xml:space="preserve">is mean-spirited or simply offered in </w:t>
      </w:r>
      <w:r w:rsidRPr="009D7EC8">
        <w:t xml:space="preserve">a brusque way, </w:t>
      </w:r>
      <w:r w:rsidR="00181153">
        <w:t>do not allow it to hold you back or weigh you down.</w:t>
      </w:r>
    </w:p>
    <w:p w14:paraId="24EC5BAC" w14:textId="4DE60F92" w:rsidR="00593C9F" w:rsidRDefault="00562B68" w:rsidP="00593C9F">
      <w:r w:rsidRPr="00454AC2">
        <w:t xml:space="preserve">Absorb the </w:t>
      </w:r>
      <w:r w:rsidR="00181153" w:rsidRPr="00454AC2">
        <w:t>words and</w:t>
      </w:r>
      <w:r w:rsidRPr="00454AC2">
        <w:t xml:space="preserve"> sit with the feelings</w:t>
      </w:r>
      <w:r w:rsidR="00181153" w:rsidRPr="00454AC2">
        <w:t xml:space="preserve">, </w:t>
      </w:r>
      <w:r w:rsidRPr="00454AC2">
        <w:t xml:space="preserve">even the negative ones of embarrassment, anger, or shame. Allow your body to feel what you can learn from </w:t>
      </w:r>
      <w:proofErr w:type="gramStart"/>
      <w:r w:rsidRPr="00454AC2">
        <w:t>the experience</w:t>
      </w:r>
      <w:proofErr w:type="gramEnd"/>
      <w:r w:rsidRPr="00454AC2">
        <w:t xml:space="preserve">. </w:t>
      </w:r>
      <w:r w:rsidR="00593C9F" w:rsidRPr="009D7EC8">
        <w:t xml:space="preserve">Effective leaders </w:t>
      </w:r>
      <w:r w:rsidR="00593C9F">
        <w:t>can</w:t>
      </w:r>
      <w:r w:rsidR="00593C9F" w:rsidRPr="009D7EC8">
        <w:t xml:space="preserve"> distinguish job criticism from personal attacks</w:t>
      </w:r>
      <w:r w:rsidR="00593C9F">
        <w:t>. They can</w:t>
      </w:r>
      <w:r w:rsidR="00593C9F" w:rsidRPr="009D7EC8">
        <w:t xml:space="preserve"> </w:t>
      </w:r>
      <w:r w:rsidR="00593C9F">
        <w:t>turn criticism</w:t>
      </w:r>
      <w:r w:rsidR="00593C9F" w:rsidRPr="009D7EC8">
        <w:t xml:space="preserve"> </w:t>
      </w:r>
      <w:r w:rsidR="00593C9F">
        <w:t>into a</w:t>
      </w:r>
      <w:r w:rsidR="00593C9F" w:rsidRPr="009D7EC8">
        <w:t xml:space="preserve"> learning opportunity, process it, glean value from it (even if that value is practice in dismissing invalid attacks)</w:t>
      </w:r>
      <w:r w:rsidR="00593C9F">
        <w:t>,</w:t>
      </w:r>
      <w:r w:rsidR="00593C9F" w:rsidRPr="009D7EC8">
        <w:t xml:space="preserve"> and move on. </w:t>
      </w:r>
    </w:p>
    <w:p w14:paraId="40B29622" w14:textId="77777777" w:rsidR="00403198" w:rsidRDefault="00403198">
      <w:pPr>
        <w:spacing w:after="0" w:line="240" w:lineRule="auto"/>
        <w:rPr>
          <w:b/>
          <w:bCs/>
          <w:szCs w:val="24"/>
        </w:rPr>
      </w:pPr>
      <w:r>
        <w:br w:type="page"/>
      </w:r>
    </w:p>
    <w:p w14:paraId="299EC7D2" w14:textId="77777777" w:rsidR="00403198" w:rsidRDefault="00121771" w:rsidP="00121771">
      <w:pPr>
        <w:pStyle w:val="ImportantPoint"/>
      </w:pPr>
      <w:r>
        <w:lastRenderedPageBreak/>
        <w:t xml:space="preserve">Choose a workplace scenario — real or imagined — in which a supervisor is intent on keeping you stuck in entry-level tasks when you feel ready for more challenging work. </w:t>
      </w:r>
    </w:p>
    <w:p w14:paraId="092E7408" w14:textId="1E367121" w:rsidR="00403198" w:rsidRDefault="00121771" w:rsidP="00121771">
      <w:pPr>
        <w:pStyle w:val="ImportantPoint"/>
      </w:pPr>
      <w:r>
        <w:t>Identify how this situation manifests personally: attitudes, energy, physical symptoms, workplace performance, etc.</w:t>
      </w:r>
    </w:p>
    <w:p w14:paraId="79BDF9B6" w14:textId="77777777" w:rsidR="00403198" w:rsidRDefault="00403198" w:rsidP="00403198">
      <w:pPr>
        <w:pStyle w:val="ImportantPoint"/>
        <w:pBdr>
          <w:between w:val="single" w:sz="4" w:space="1" w:color="auto"/>
        </w:pBdr>
        <w:spacing w:after="0" w:line="360" w:lineRule="auto"/>
        <w:rPr>
          <w:lang w:val="en-CA"/>
        </w:rPr>
      </w:pPr>
    </w:p>
    <w:p w14:paraId="0821A718" w14:textId="77777777" w:rsidR="00403198" w:rsidRDefault="00403198" w:rsidP="00403198">
      <w:pPr>
        <w:pStyle w:val="ImportantPoint"/>
        <w:pBdr>
          <w:between w:val="single" w:sz="4" w:space="1" w:color="auto"/>
        </w:pBdr>
        <w:spacing w:after="0"/>
        <w:rPr>
          <w:lang w:val="en-CA"/>
        </w:rPr>
      </w:pPr>
    </w:p>
    <w:p w14:paraId="0E13ED75" w14:textId="77777777" w:rsidR="00403198" w:rsidRPr="00681DEC" w:rsidRDefault="00403198" w:rsidP="00403198">
      <w:pPr>
        <w:pStyle w:val="ImportantPoint"/>
        <w:pBdr>
          <w:between w:val="single" w:sz="4" w:space="1" w:color="auto"/>
        </w:pBdr>
        <w:spacing w:after="0"/>
        <w:rPr>
          <w:b w:val="0"/>
          <w:bCs w:val="0"/>
          <w:lang w:val="en-CA"/>
        </w:rPr>
      </w:pPr>
    </w:p>
    <w:p w14:paraId="2D895BA6" w14:textId="77777777" w:rsidR="00403198" w:rsidRDefault="00403198" w:rsidP="00403198">
      <w:pPr>
        <w:pStyle w:val="ImportantPoint"/>
        <w:pBdr>
          <w:between w:val="single" w:sz="4" w:space="1" w:color="auto"/>
        </w:pBdr>
        <w:spacing w:after="0"/>
        <w:rPr>
          <w:lang w:val="en-CA"/>
        </w:rPr>
      </w:pPr>
    </w:p>
    <w:p w14:paraId="098DC759" w14:textId="77777777" w:rsidR="00403198" w:rsidRDefault="00403198" w:rsidP="00403198">
      <w:pPr>
        <w:pStyle w:val="ImportantPoint"/>
        <w:pBdr>
          <w:between w:val="single" w:sz="4" w:space="1" w:color="auto"/>
        </w:pBdr>
        <w:spacing w:after="0"/>
        <w:rPr>
          <w:lang w:val="en-CA"/>
        </w:rPr>
      </w:pPr>
    </w:p>
    <w:p w14:paraId="1F256538" w14:textId="77777777" w:rsidR="00403198" w:rsidRDefault="00403198" w:rsidP="00403198">
      <w:pPr>
        <w:pStyle w:val="ImportantPoint"/>
        <w:pBdr>
          <w:between w:val="single" w:sz="4" w:space="1" w:color="auto"/>
        </w:pBdr>
        <w:spacing w:after="0"/>
        <w:rPr>
          <w:lang w:val="en-CA"/>
        </w:rPr>
      </w:pPr>
    </w:p>
    <w:p w14:paraId="78A8DE8C" w14:textId="77777777" w:rsidR="00403198" w:rsidRDefault="00403198" w:rsidP="00403198">
      <w:pPr>
        <w:pStyle w:val="ImportantPoint"/>
        <w:pBdr>
          <w:between w:val="single" w:sz="4" w:space="1" w:color="auto"/>
        </w:pBdr>
        <w:spacing w:after="0"/>
        <w:rPr>
          <w:lang w:val="en-CA"/>
        </w:rPr>
      </w:pPr>
    </w:p>
    <w:p w14:paraId="016E8C76" w14:textId="77777777" w:rsidR="00403198" w:rsidRPr="00121771" w:rsidRDefault="00403198" w:rsidP="00403198">
      <w:pPr>
        <w:rPr>
          <w:b/>
          <w:bCs/>
        </w:rPr>
      </w:pPr>
    </w:p>
    <w:p w14:paraId="6B5D6A25" w14:textId="759245DE" w:rsidR="00403198" w:rsidRDefault="00403198" w:rsidP="00121771">
      <w:pPr>
        <w:pStyle w:val="ImportantPoint"/>
      </w:pPr>
      <w:r>
        <w:t xml:space="preserve">What can be learned, and how can you cope? </w:t>
      </w:r>
    </w:p>
    <w:p w14:paraId="2FAB18BB" w14:textId="77777777" w:rsidR="00403198" w:rsidRDefault="00403198" w:rsidP="00403198">
      <w:pPr>
        <w:pStyle w:val="ImportantPoint"/>
        <w:pBdr>
          <w:between w:val="single" w:sz="4" w:space="1" w:color="auto"/>
        </w:pBdr>
        <w:spacing w:after="0" w:line="360" w:lineRule="auto"/>
        <w:rPr>
          <w:lang w:val="en-CA"/>
        </w:rPr>
      </w:pPr>
    </w:p>
    <w:p w14:paraId="51E07BAD" w14:textId="77777777" w:rsidR="00403198" w:rsidRDefault="00403198" w:rsidP="00403198">
      <w:pPr>
        <w:pStyle w:val="ImportantPoint"/>
        <w:pBdr>
          <w:between w:val="single" w:sz="4" w:space="1" w:color="auto"/>
        </w:pBdr>
        <w:spacing w:after="0"/>
        <w:rPr>
          <w:lang w:val="en-CA"/>
        </w:rPr>
      </w:pPr>
    </w:p>
    <w:p w14:paraId="2BF5749A" w14:textId="77777777" w:rsidR="00403198" w:rsidRPr="00681DEC" w:rsidRDefault="00403198" w:rsidP="00403198">
      <w:pPr>
        <w:pStyle w:val="ImportantPoint"/>
        <w:pBdr>
          <w:between w:val="single" w:sz="4" w:space="1" w:color="auto"/>
        </w:pBdr>
        <w:spacing w:after="0"/>
        <w:rPr>
          <w:b w:val="0"/>
          <w:bCs w:val="0"/>
          <w:lang w:val="en-CA"/>
        </w:rPr>
      </w:pPr>
    </w:p>
    <w:p w14:paraId="02870487" w14:textId="77777777" w:rsidR="00403198" w:rsidRDefault="00403198" w:rsidP="00403198">
      <w:pPr>
        <w:pStyle w:val="ImportantPoint"/>
        <w:pBdr>
          <w:between w:val="single" w:sz="4" w:space="1" w:color="auto"/>
        </w:pBdr>
        <w:spacing w:after="0"/>
        <w:rPr>
          <w:lang w:val="en-CA"/>
        </w:rPr>
      </w:pPr>
    </w:p>
    <w:p w14:paraId="10C55496" w14:textId="77777777" w:rsidR="00403198" w:rsidRDefault="00403198" w:rsidP="00403198">
      <w:pPr>
        <w:pStyle w:val="ImportantPoint"/>
        <w:pBdr>
          <w:between w:val="single" w:sz="4" w:space="1" w:color="auto"/>
        </w:pBdr>
        <w:spacing w:after="0"/>
        <w:rPr>
          <w:lang w:val="en-CA"/>
        </w:rPr>
      </w:pPr>
    </w:p>
    <w:p w14:paraId="7D4AB20B" w14:textId="77777777" w:rsidR="00403198" w:rsidRDefault="00403198" w:rsidP="00403198">
      <w:pPr>
        <w:pStyle w:val="ImportantPoint"/>
        <w:pBdr>
          <w:between w:val="single" w:sz="4" w:space="1" w:color="auto"/>
        </w:pBdr>
        <w:spacing w:after="0"/>
        <w:rPr>
          <w:lang w:val="en-CA"/>
        </w:rPr>
      </w:pPr>
    </w:p>
    <w:p w14:paraId="359D3FA4" w14:textId="77777777" w:rsidR="00403198" w:rsidRDefault="00403198" w:rsidP="00403198">
      <w:pPr>
        <w:pStyle w:val="ImportantPoint"/>
        <w:pBdr>
          <w:between w:val="single" w:sz="4" w:space="1" w:color="auto"/>
        </w:pBdr>
        <w:spacing w:after="0"/>
        <w:rPr>
          <w:lang w:val="en-CA"/>
        </w:rPr>
      </w:pPr>
    </w:p>
    <w:p w14:paraId="008CABE5" w14:textId="77777777" w:rsidR="00403198" w:rsidRPr="009D7EC8" w:rsidRDefault="00403198" w:rsidP="00121771">
      <w:pPr>
        <w:pStyle w:val="ImportantPoint"/>
      </w:pPr>
    </w:p>
    <w:p w14:paraId="0FEDCC00" w14:textId="77777777" w:rsidR="00C61BC8" w:rsidRPr="00D308D1" w:rsidRDefault="00C61BC8" w:rsidP="00C61BC8">
      <w:r w:rsidRPr="00D308D1">
        <w:t>Two things can be gained by examining barriers:</w:t>
      </w:r>
    </w:p>
    <w:p w14:paraId="30B7CD01" w14:textId="77777777" w:rsidR="00C61BC8" w:rsidRPr="00D308D1" w:rsidRDefault="00C61BC8" w:rsidP="00584FAC">
      <w:pPr>
        <w:pStyle w:val="Defaultbullets"/>
      </w:pPr>
      <w:r w:rsidRPr="00D308D1">
        <w:t>Insight into personal leadership style</w:t>
      </w:r>
    </w:p>
    <w:p w14:paraId="16407143" w14:textId="5FFCD98D" w:rsidR="00C61BC8" w:rsidRPr="00D308D1" w:rsidRDefault="00C61BC8" w:rsidP="00584FAC">
      <w:pPr>
        <w:pStyle w:val="Defaultbullets"/>
      </w:pPr>
      <w:r w:rsidRPr="00D308D1">
        <w:t>Insight into solutions</w:t>
      </w:r>
      <w:r w:rsidR="00F00EB9">
        <w:t xml:space="preserve"> — </w:t>
      </w:r>
      <w:r w:rsidRPr="00D308D1">
        <w:t xml:space="preserve">in other words, turning </w:t>
      </w:r>
      <w:r w:rsidR="00F00EB9">
        <w:t>b</w:t>
      </w:r>
      <w:r w:rsidRPr="00D308D1">
        <w:t xml:space="preserve">arriers into </w:t>
      </w:r>
      <w:r w:rsidR="00F00EB9">
        <w:t>b</w:t>
      </w:r>
      <w:r w:rsidRPr="00D308D1">
        <w:t>enefits</w:t>
      </w:r>
    </w:p>
    <w:p w14:paraId="1C630420" w14:textId="0DF044BC" w:rsidR="00C61BC8" w:rsidRDefault="00F00EB9" w:rsidP="00C61BC8">
      <w:r>
        <w:t>The k</w:t>
      </w:r>
      <w:r w:rsidR="00C61BC8" w:rsidRPr="00D308D1">
        <w:t xml:space="preserve">ey </w:t>
      </w:r>
      <w:r>
        <w:t>b</w:t>
      </w:r>
      <w:r w:rsidR="00C61BC8" w:rsidRPr="00D308D1">
        <w:t>enefit</w:t>
      </w:r>
      <w:r>
        <w:t xml:space="preserve"> is s</w:t>
      </w:r>
      <w:r w:rsidR="00C61BC8" w:rsidRPr="00D308D1">
        <w:t>elf-management</w:t>
      </w:r>
      <w:r>
        <w:t xml:space="preserve">. </w:t>
      </w:r>
    </w:p>
    <w:p w14:paraId="4431DB9F" w14:textId="34D781D3" w:rsidR="00403198" w:rsidRDefault="00403198">
      <w:pPr>
        <w:spacing w:after="0" w:line="240" w:lineRule="auto"/>
      </w:pPr>
      <w:r>
        <w:br w:type="page"/>
      </w:r>
    </w:p>
    <w:p w14:paraId="1DA2010A" w14:textId="77777777" w:rsidR="00C61BC8" w:rsidRDefault="00C61BC8" w:rsidP="00F00EB9">
      <w:pPr>
        <w:pStyle w:val="Sub-Session"/>
      </w:pPr>
      <w:bookmarkStart w:id="22" w:name="_Toc211852102"/>
      <w:r w:rsidRPr="00F00EB9">
        <w:lastRenderedPageBreak/>
        <w:t>Improving Self-Management through Reflection</w:t>
      </w:r>
      <w:bookmarkEnd w:id="22"/>
    </w:p>
    <w:p w14:paraId="6B0EA60F" w14:textId="4177CD3C" w:rsidR="00C61BC8" w:rsidRPr="00D308D1" w:rsidRDefault="6513FEBB" w:rsidP="00C61BC8">
      <w:r>
        <w:t xml:space="preserve">Think back to the person with certificates and knowledge. Part of putting this knowledge into practice, and learning from experience, is reflection. With reflection, </w:t>
      </w:r>
      <w:r w:rsidR="00F00EB9">
        <w:t xml:space="preserve">a situation shifts from a memory to a living classroom. </w:t>
      </w:r>
      <w:r>
        <w:t xml:space="preserve">What happened? What was your role in what happened? How could you adjust your role to get the results you want? What can be done next time? </w:t>
      </w:r>
    </w:p>
    <w:p w14:paraId="6C2390E5" w14:textId="47C33508" w:rsidR="00C61BC8" w:rsidRPr="00D308D1" w:rsidRDefault="00C61BC8" w:rsidP="00694C17">
      <w:pPr>
        <w:pStyle w:val="Sub-Title"/>
      </w:pPr>
      <w:r w:rsidRPr="00D308D1">
        <w:t>Reflective Journal</w:t>
      </w:r>
    </w:p>
    <w:p w14:paraId="2B7A976E" w14:textId="31291B90" w:rsidR="00C61BC8" w:rsidRDefault="6513FEBB" w:rsidP="00C61BC8">
      <w:r>
        <w:t xml:space="preserve">Consider starting (or continuing) a journal </w:t>
      </w:r>
      <w:r w:rsidR="00A814BC">
        <w:t xml:space="preserve">in the </w:t>
      </w:r>
      <w:r>
        <w:t xml:space="preserve">workplace, for recording experiences as they unfold or soon after they occur. Consider the situation </w:t>
      </w:r>
      <w:proofErr w:type="gramStart"/>
      <w:r>
        <w:t>in light of</w:t>
      </w:r>
      <w:proofErr w:type="gramEnd"/>
      <w:r>
        <w:t xml:space="preserve"> the following questions, from Gibbs Cycle of Reflective Thought:</w:t>
      </w:r>
    </w:p>
    <w:p w14:paraId="1B109276" w14:textId="77777777" w:rsidR="00C61BC8" w:rsidRPr="00D308D1" w:rsidRDefault="00C61BC8" w:rsidP="00694C17">
      <w:pPr>
        <w:pStyle w:val="Defaultbullets"/>
      </w:pPr>
      <w:r w:rsidRPr="00D308D1">
        <w:t>What were you thinking and feeling?</w:t>
      </w:r>
    </w:p>
    <w:p w14:paraId="65CF7362" w14:textId="77777777" w:rsidR="00C61BC8" w:rsidRPr="00D308D1" w:rsidRDefault="00C61BC8" w:rsidP="00694C17">
      <w:pPr>
        <w:pStyle w:val="Defaultbullets"/>
      </w:pPr>
      <w:r w:rsidRPr="00D308D1">
        <w:t>What was good and bad about it?</w:t>
      </w:r>
    </w:p>
    <w:p w14:paraId="628A717B" w14:textId="77777777" w:rsidR="00C61BC8" w:rsidRPr="00D308D1" w:rsidRDefault="00C61BC8" w:rsidP="00694C17">
      <w:pPr>
        <w:pStyle w:val="Defaultbullets"/>
      </w:pPr>
      <w:r w:rsidRPr="00D308D1">
        <w:t>How can you make sense of it?</w:t>
      </w:r>
    </w:p>
    <w:p w14:paraId="743077B0" w14:textId="77777777" w:rsidR="00C61BC8" w:rsidRPr="00D308D1" w:rsidRDefault="00C61BC8" w:rsidP="00694C17">
      <w:pPr>
        <w:pStyle w:val="Defaultbullets"/>
      </w:pPr>
      <w:r w:rsidRPr="00D308D1">
        <w:t>What alternatives did you have?</w:t>
      </w:r>
    </w:p>
    <w:p w14:paraId="026C8C62" w14:textId="77777777" w:rsidR="00C61BC8" w:rsidRDefault="00C61BC8" w:rsidP="00694C17">
      <w:pPr>
        <w:pStyle w:val="Defaultbullets"/>
      </w:pPr>
      <w:r w:rsidRPr="00D308D1">
        <w:t>What would you do if it happened again?</w:t>
      </w:r>
    </w:p>
    <w:p w14:paraId="6615686A" w14:textId="0FB1F7D6" w:rsidR="00403198" w:rsidRDefault="00403198">
      <w:pPr>
        <w:spacing w:after="0" w:line="240" w:lineRule="auto"/>
      </w:pPr>
      <w:r>
        <w:br w:type="page"/>
      </w:r>
    </w:p>
    <w:p w14:paraId="397D7C53" w14:textId="5AE87F82" w:rsidR="00403198" w:rsidRDefault="00403198" w:rsidP="00403198">
      <w:pPr>
        <w:pStyle w:val="Defaultbullets"/>
        <w:numPr>
          <w:ilvl w:val="0"/>
          <w:numId w:val="0"/>
        </w:numPr>
      </w:pPr>
      <w:r w:rsidRPr="00403198">
        <w:rPr>
          <w:b/>
          <w:bCs/>
        </w:rPr>
        <w:lastRenderedPageBreak/>
        <w:t>Complete a sample page for your Reflective Journal, using a real or imagined scenario.</w:t>
      </w:r>
      <w:r>
        <w:t xml:space="preserve"> Refer to your Pre-Assignment for more </w:t>
      </w:r>
      <w:proofErr w:type="gramStart"/>
      <w:r>
        <w:t>direction</w:t>
      </w:r>
      <w:proofErr w:type="gramEnd"/>
      <w:r>
        <w:t xml:space="preserve">. </w:t>
      </w:r>
    </w:p>
    <w:p w14:paraId="0547F8BD" w14:textId="77777777" w:rsidR="00403198" w:rsidRDefault="00403198" w:rsidP="00403198">
      <w:pPr>
        <w:pStyle w:val="ImportantPoint"/>
        <w:pBdr>
          <w:between w:val="single" w:sz="4" w:space="1" w:color="auto"/>
        </w:pBdr>
        <w:spacing w:after="0" w:line="360" w:lineRule="auto"/>
        <w:rPr>
          <w:lang w:val="en-CA"/>
        </w:rPr>
      </w:pPr>
    </w:p>
    <w:p w14:paraId="351E234F" w14:textId="77777777" w:rsidR="00403198" w:rsidRDefault="00403198" w:rsidP="00403198">
      <w:pPr>
        <w:pStyle w:val="ImportantPoint"/>
        <w:pBdr>
          <w:between w:val="single" w:sz="4" w:space="1" w:color="auto"/>
        </w:pBdr>
        <w:spacing w:after="0"/>
        <w:rPr>
          <w:lang w:val="en-CA"/>
        </w:rPr>
      </w:pPr>
    </w:p>
    <w:p w14:paraId="603D4D76" w14:textId="77777777" w:rsidR="00403198" w:rsidRPr="00681DEC" w:rsidRDefault="00403198" w:rsidP="00403198">
      <w:pPr>
        <w:pStyle w:val="ImportantPoint"/>
        <w:pBdr>
          <w:between w:val="single" w:sz="4" w:space="1" w:color="auto"/>
        </w:pBdr>
        <w:spacing w:after="0"/>
        <w:rPr>
          <w:b w:val="0"/>
          <w:bCs w:val="0"/>
          <w:lang w:val="en-CA"/>
        </w:rPr>
      </w:pPr>
    </w:p>
    <w:p w14:paraId="2AD197D0" w14:textId="77777777" w:rsidR="00403198" w:rsidRDefault="00403198" w:rsidP="00403198">
      <w:pPr>
        <w:pStyle w:val="ImportantPoint"/>
        <w:pBdr>
          <w:between w:val="single" w:sz="4" w:space="1" w:color="auto"/>
        </w:pBdr>
        <w:spacing w:after="0"/>
        <w:rPr>
          <w:lang w:val="en-CA"/>
        </w:rPr>
      </w:pPr>
    </w:p>
    <w:p w14:paraId="686F25F6" w14:textId="77777777" w:rsidR="00403198" w:rsidRDefault="00403198" w:rsidP="00403198">
      <w:pPr>
        <w:pStyle w:val="ImportantPoint"/>
        <w:pBdr>
          <w:between w:val="single" w:sz="4" w:space="1" w:color="auto"/>
        </w:pBdr>
        <w:spacing w:after="0"/>
        <w:rPr>
          <w:lang w:val="en-CA"/>
        </w:rPr>
      </w:pPr>
    </w:p>
    <w:p w14:paraId="0B5F1FC7" w14:textId="77777777" w:rsidR="00403198" w:rsidRDefault="00403198" w:rsidP="00403198">
      <w:pPr>
        <w:pStyle w:val="ImportantPoint"/>
        <w:pBdr>
          <w:between w:val="single" w:sz="4" w:space="1" w:color="auto"/>
        </w:pBdr>
        <w:spacing w:after="0"/>
        <w:rPr>
          <w:lang w:val="en-CA"/>
        </w:rPr>
      </w:pPr>
    </w:p>
    <w:p w14:paraId="13600625" w14:textId="77777777" w:rsidR="00403198" w:rsidRDefault="00403198" w:rsidP="00403198">
      <w:pPr>
        <w:pStyle w:val="ImportantPoint"/>
        <w:pBdr>
          <w:between w:val="single" w:sz="4" w:space="1" w:color="auto"/>
        </w:pBdr>
        <w:spacing w:after="0"/>
        <w:rPr>
          <w:lang w:val="en-CA"/>
        </w:rPr>
      </w:pPr>
    </w:p>
    <w:p w14:paraId="0D19C969" w14:textId="77777777" w:rsidR="00403198" w:rsidRDefault="00403198" w:rsidP="00403198">
      <w:pPr>
        <w:pStyle w:val="ImportantPoint"/>
        <w:pBdr>
          <w:between w:val="single" w:sz="4" w:space="1" w:color="auto"/>
        </w:pBdr>
        <w:spacing w:after="0"/>
        <w:rPr>
          <w:lang w:val="en-CA"/>
        </w:rPr>
      </w:pPr>
    </w:p>
    <w:p w14:paraId="78AD7160" w14:textId="77777777" w:rsidR="00403198" w:rsidRDefault="00403198" w:rsidP="00403198">
      <w:pPr>
        <w:pStyle w:val="ImportantPoint"/>
        <w:pBdr>
          <w:between w:val="single" w:sz="4" w:space="1" w:color="auto"/>
        </w:pBdr>
        <w:spacing w:after="0"/>
        <w:rPr>
          <w:lang w:val="en-CA"/>
        </w:rPr>
      </w:pPr>
    </w:p>
    <w:p w14:paraId="205B007F" w14:textId="77777777" w:rsidR="00403198" w:rsidRDefault="00403198" w:rsidP="00403198">
      <w:pPr>
        <w:pStyle w:val="ImportantPoint"/>
        <w:pBdr>
          <w:between w:val="single" w:sz="4" w:space="1" w:color="auto"/>
        </w:pBdr>
        <w:spacing w:after="0"/>
        <w:rPr>
          <w:lang w:val="en-CA"/>
        </w:rPr>
      </w:pPr>
    </w:p>
    <w:p w14:paraId="1514BAE7" w14:textId="77777777" w:rsidR="00403198" w:rsidRDefault="00403198" w:rsidP="00403198">
      <w:pPr>
        <w:pStyle w:val="ImportantPoint"/>
        <w:pBdr>
          <w:between w:val="single" w:sz="4" w:space="1" w:color="auto"/>
        </w:pBdr>
        <w:spacing w:after="0"/>
        <w:rPr>
          <w:lang w:val="en-CA"/>
        </w:rPr>
      </w:pPr>
    </w:p>
    <w:p w14:paraId="20C8186D" w14:textId="77777777" w:rsidR="00403198" w:rsidRDefault="00403198" w:rsidP="00403198">
      <w:pPr>
        <w:pStyle w:val="ImportantPoint"/>
        <w:pBdr>
          <w:between w:val="single" w:sz="4" w:space="1" w:color="auto"/>
        </w:pBdr>
        <w:spacing w:after="0"/>
        <w:rPr>
          <w:lang w:val="en-CA"/>
        </w:rPr>
      </w:pPr>
    </w:p>
    <w:p w14:paraId="2795F018" w14:textId="77777777" w:rsidR="00403198" w:rsidRDefault="00403198" w:rsidP="00403198">
      <w:pPr>
        <w:pStyle w:val="ImportantPoint"/>
        <w:pBdr>
          <w:between w:val="single" w:sz="4" w:space="1" w:color="auto"/>
        </w:pBdr>
        <w:spacing w:after="0"/>
        <w:rPr>
          <w:lang w:val="en-CA"/>
        </w:rPr>
      </w:pPr>
    </w:p>
    <w:p w14:paraId="37643FF5" w14:textId="77777777" w:rsidR="00403198" w:rsidRDefault="00403198" w:rsidP="00403198">
      <w:pPr>
        <w:pStyle w:val="ImportantPoint"/>
        <w:pBdr>
          <w:between w:val="single" w:sz="4" w:space="1" w:color="auto"/>
        </w:pBdr>
        <w:spacing w:after="0"/>
        <w:rPr>
          <w:lang w:val="en-CA"/>
        </w:rPr>
      </w:pPr>
    </w:p>
    <w:p w14:paraId="45B9C846" w14:textId="77777777" w:rsidR="00403198" w:rsidRDefault="00403198" w:rsidP="00403198">
      <w:pPr>
        <w:pStyle w:val="ImportantPoint"/>
        <w:pBdr>
          <w:between w:val="single" w:sz="4" w:space="1" w:color="auto"/>
        </w:pBdr>
        <w:spacing w:after="0"/>
        <w:rPr>
          <w:lang w:val="en-CA"/>
        </w:rPr>
      </w:pPr>
    </w:p>
    <w:p w14:paraId="03450ABD" w14:textId="77777777" w:rsidR="00403198" w:rsidRDefault="00403198" w:rsidP="00403198">
      <w:pPr>
        <w:pStyle w:val="ImportantPoint"/>
        <w:pBdr>
          <w:between w:val="single" w:sz="4" w:space="1" w:color="auto"/>
        </w:pBdr>
        <w:spacing w:after="0"/>
        <w:rPr>
          <w:lang w:val="en-CA"/>
        </w:rPr>
      </w:pPr>
    </w:p>
    <w:p w14:paraId="0AB997F4" w14:textId="77777777" w:rsidR="00403198" w:rsidRDefault="00403198" w:rsidP="00403198">
      <w:pPr>
        <w:pStyle w:val="ImportantPoint"/>
        <w:pBdr>
          <w:between w:val="single" w:sz="4" w:space="1" w:color="auto"/>
        </w:pBdr>
        <w:spacing w:after="0"/>
        <w:rPr>
          <w:lang w:val="en-CA"/>
        </w:rPr>
      </w:pPr>
    </w:p>
    <w:p w14:paraId="0DAEC854" w14:textId="77777777" w:rsidR="00403198" w:rsidRDefault="00403198" w:rsidP="00403198">
      <w:pPr>
        <w:pStyle w:val="Defaultbullets"/>
        <w:numPr>
          <w:ilvl w:val="0"/>
          <w:numId w:val="0"/>
        </w:numPr>
      </w:pPr>
    </w:p>
    <w:p w14:paraId="3B3BE084" w14:textId="6A3F4DE4" w:rsidR="00403198" w:rsidRPr="00403198" w:rsidRDefault="00403198" w:rsidP="00403198">
      <w:pPr>
        <w:pStyle w:val="Defaultbullets"/>
        <w:numPr>
          <w:ilvl w:val="0"/>
          <w:numId w:val="0"/>
        </w:numPr>
        <w:rPr>
          <w:b/>
          <w:bCs/>
        </w:rPr>
      </w:pPr>
      <w:r w:rsidRPr="00403198">
        <w:rPr>
          <w:b/>
          <w:bCs/>
        </w:rPr>
        <w:t xml:space="preserve">Peer </w:t>
      </w:r>
      <w:r>
        <w:rPr>
          <w:b/>
          <w:bCs/>
        </w:rPr>
        <w:t>f</w:t>
      </w:r>
      <w:r w:rsidRPr="00403198">
        <w:rPr>
          <w:b/>
          <w:bCs/>
        </w:rPr>
        <w:t xml:space="preserve">eedback: </w:t>
      </w:r>
    </w:p>
    <w:p w14:paraId="13E512DC" w14:textId="77777777" w:rsidR="00403198" w:rsidRDefault="00403198" w:rsidP="00403198">
      <w:pPr>
        <w:pStyle w:val="ImportantPoint"/>
        <w:pBdr>
          <w:between w:val="single" w:sz="4" w:space="1" w:color="auto"/>
        </w:pBdr>
        <w:spacing w:after="0" w:line="360" w:lineRule="auto"/>
        <w:rPr>
          <w:lang w:val="en-CA"/>
        </w:rPr>
      </w:pPr>
    </w:p>
    <w:p w14:paraId="561135D9" w14:textId="77777777" w:rsidR="00403198" w:rsidRDefault="00403198" w:rsidP="00403198">
      <w:pPr>
        <w:pStyle w:val="ImportantPoint"/>
        <w:pBdr>
          <w:between w:val="single" w:sz="4" w:space="1" w:color="auto"/>
        </w:pBdr>
        <w:spacing w:after="0"/>
        <w:rPr>
          <w:lang w:val="en-CA"/>
        </w:rPr>
      </w:pPr>
    </w:p>
    <w:p w14:paraId="6D4B9AF3" w14:textId="77777777" w:rsidR="00403198" w:rsidRPr="00681DEC" w:rsidRDefault="00403198" w:rsidP="00403198">
      <w:pPr>
        <w:pStyle w:val="ImportantPoint"/>
        <w:pBdr>
          <w:between w:val="single" w:sz="4" w:space="1" w:color="auto"/>
        </w:pBdr>
        <w:spacing w:after="0"/>
        <w:rPr>
          <w:b w:val="0"/>
          <w:bCs w:val="0"/>
          <w:lang w:val="en-CA"/>
        </w:rPr>
      </w:pPr>
    </w:p>
    <w:p w14:paraId="0884434F" w14:textId="77777777" w:rsidR="00403198" w:rsidRDefault="00403198" w:rsidP="00403198">
      <w:pPr>
        <w:pStyle w:val="ImportantPoint"/>
        <w:pBdr>
          <w:between w:val="single" w:sz="4" w:space="1" w:color="auto"/>
        </w:pBdr>
        <w:spacing w:after="0"/>
        <w:rPr>
          <w:lang w:val="en-CA"/>
        </w:rPr>
      </w:pPr>
    </w:p>
    <w:p w14:paraId="5516D7E2" w14:textId="77777777" w:rsidR="00403198" w:rsidRDefault="00403198" w:rsidP="00403198">
      <w:pPr>
        <w:pStyle w:val="ImportantPoint"/>
        <w:pBdr>
          <w:between w:val="single" w:sz="4" w:space="1" w:color="auto"/>
        </w:pBdr>
        <w:spacing w:after="0"/>
        <w:rPr>
          <w:lang w:val="en-CA"/>
        </w:rPr>
      </w:pPr>
    </w:p>
    <w:p w14:paraId="0AD2EDAF" w14:textId="77777777" w:rsidR="00403198" w:rsidRDefault="00403198" w:rsidP="00403198">
      <w:pPr>
        <w:pStyle w:val="ImportantPoint"/>
        <w:pBdr>
          <w:between w:val="single" w:sz="4" w:space="1" w:color="auto"/>
        </w:pBdr>
        <w:spacing w:after="0"/>
        <w:rPr>
          <w:lang w:val="en-CA"/>
        </w:rPr>
      </w:pPr>
    </w:p>
    <w:p w14:paraId="4E150E71" w14:textId="77777777" w:rsidR="00403198" w:rsidRDefault="00403198" w:rsidP="00403198">
      <w:pPr>
        <w:pStyle w:val="ImportantPoint"/>
        <w:pBdr>
          <w:between w:val="single" w:sz="4" w:space="1" w:color="auto"/>
        </w:pBdr>
        <w:spacing w:after="0"/>
        <w:rPr>
          <w:lang w:val="en-CA"/>
        </w:rPr>
      </w:pPr>
    </w:p>
    <w:p w14:paraId="2D469A39" w14:textId="77777777" w:rsidR="00403198" w:rsidRDefault="00403198" w:rsidP="00403198">
      <w:pPr>
        <w:pStyle w:val="ImportantPoint"/>
        <w:pBdr>
          <w:between w:val="single" w:sz="4" w:space="1" w:color="auto"/>
        </w:pBdr>
        <w:spacing w:after="0"/>
        <w:rPr>
          <w:lang w:val="en-CA"/>
        </w:rPr>
      </w:pPr>
    </w:p>
    <w:p w14:paraId="3186C308" w14:textId="77777777" w:rsidR="00403198" w:rsidRDefault="00403198" w:rsidP="00403198">
      <w:pPr>
        <w:pStyle w:val="ImportantPoint"/>
        <w:pBdr>
          <w:between w:val="single" w:sz="4" w:space="1" w:color="auto"/>
        </w:pBdr>
        <w:spacing w:after="0"/>
        <w:rPr>
          <w:lang w:val="en-CA"/>
        </w:rPr>
      </w:pPr>
    </w:p>
    <w:p w14:paraId="6864DD0E" w14:textId="77777777" w:rsidR="00403198" w:rsidRDefault="00403198" w:rsidP="00403198">
      <w:pPr>
        <w:pStyle w:val="ImportantPoint"/>
        <w:pBdr>
          <w:between w:val="single" w:sz="4" w:space="1" w:color="auto"/>
        </w:pBdr>
        <w:spacing w:after="0"/>
        <w:rPr>
          <w:lang w:val="en-CA"/>
        </w:rPr>
      </w:pPr>
    </w:p>
    <w:p w14:paraId="19523F61" w14:textId="199C0BAE" w:rsidR="00562B68" w:rsidRPr="00562B68" w:rsidRDefault="00562B68" w:rsidP="00562B68"/>
    <w:p w14:paraId="0C077605" w14:textId="77777777" w:rsidR="00316960" w:rsidRPr="00316960" w:rsidRDefault="00316960" w:rsidP="00316960">
      <w:pPr>
        <w:pStyle w:val="Title"/>
      </w:pPr>
      <w:bookmarkStart w:id="23" w:name="_Toc211852103"/>
      <w:r>
        <w:lastRenderedPageBreak/>
        <w:t>Session Four: Social and Emotional Intelligence</w:t>
      </w:r>
      <w:bookmarkEnd w:id="23"/>
    </w:p>
    <w:p w14:paraId="4D697403" w14:textId="3C32F232" w:rsidR="00A814BC" w:rsidRDefault="00A814BC" w:rsidP="00694C17">
      <w:r>
        <w:t>Research suggests that those with strong social and emotional intelligence are more likely to contribute to a positive work environment.</w:t>
      </w:r>
    </w:p>
    <w:p w14:paraId="1B3E294E" w14:textId="70F9B05A" w:rsidR="00694C17" w:rsidRDefault="00694C17" w:rsidP="00694C17">
      <w:r>
        <w:t xml:space="preserve">In this session, </w:t>
      </w:r>
      <w:r w:rsidR="00403198">
        <w:t xml:space="preserve">you </w:t>
      </w:r>
      <w:r w:rsidRPr="00585532">
        <w:t xml:space="preserve">will </w:t>
      </w:r>
      <w:r w:rsidR="00A814BC">
        <w:t xml:space="preserve">examine the history of social and emotional theory and be </w:t>
      </w:r>
      <w:r w:rsidRPr="00585532">
        <w:t xml:space="preserve">introduced to the five </w:t>
      </w:r>
      <w:r w:rsidR="00A814BC">
        <w:t>s</w:t>
      </w:r>
      <w:r w:rsidRPr="00585532">
        <w:t>oci</w:t>
      </w:r>
      <w:r>
        <w:t xml:space="preserve">al and </w:t>
      </w:r>
      <w:r w:rsidR="00A814BC">
        <w:t>e</w:t>
      </w:r>
      <w:r>
        <w:t xml:space="preserve">motional </w:t>
      </w:r>
      <w:r w:rsidR="00A814BC">
        <w:t>c</w:t>
      </w:r>
      <w:r>
        <w:t xml:space="preserve">ompetencies. </w:t>
      </w:r>
      <w:r w:rsidR="00A814BC">
        <w:t xml:space="preserve">Then, </w:t>
      </w:r>
      <w:r w:rsidR="00403198">
        <w:t xml:space="preserve">you </w:t>
      </w:r>
      <w:r w:rsidRPr="00585532">
        <w:t xml:space="preserve">will reflect on examples of good social and emotional intelligence from </w:t>
      </w:r>
      <w:r w:rsidR="00403198">
        <w:t>your</w:t>
      </w:r>
      <w:r w:rsidRPr="00585532">
        <w:t xml:space="preserve"> own experience</w:t>
      </w:r>
      <w:r>
        <w:t>s</w:t>
      </w:r>
      <w:r w:rsidRPr="00585532">
        <w:t>.</w:t>
      </w:r>
    </w:p>
    <w:p w14:paraId="31B8D7DE" w14:textId="77777777" w:rsidR="00694C17" w:rsidRPr="00694C17" w:rsidRDefault="00694C17" w:rsidP="00694C17"/>
    <w:p w14:paraId="6CD292BC" w14:textId="77777777" w:rsidR="00316960" w:rsidRDefault="00316960" w:rsidP="002B7364">
      <w:pPr>
        <w:pStyle w:val="Sub-Session"/>
      </w:pPr>
      <w:bookmarkStart w:id="24" w:name="_Toc473703727"/>
      <w:bookmarkStart w:id="25" w:name="_Toc211852104"/>
      <w:r>
        <w:t>Defining Emotional Intelligence</w:t>
      </w:r>
      <w:bookmarkEnd w:id="24"/>
      <w:bookmarkEnd w:id="25"/>
    </w:p>
    <w:p w14:paraId="65541DFF" w14:textId="441ADC2F" w:rsidR="00316960" w:rsidRPr="00D308D1" w:rsidRDefault="00316960" w:rsidP="00316960">
      <w:r w:rsidRPr="00D308D1">
        <w:t xml:space="preserve">The study of emotional intelligence got its rather brutal start in the </w:t>
      </w:r>
      <w:r w:rsidR="000B272B" w:rsidRPr="00D308D1">
        <w:t>mid-1800s</w:t>
      </w:r>
      <w:r w:rsidRPr="00D308D1">
        <w:t xml:space="preserve">. In his book </w:t>
      </w:r>
      <w:r w:rsidRPr="00BC53B9">
        <w:rPr>
          <w:i/>
          <w:iCs/>
        </w:rPr>
        <w:t>Descartes’ Error</w:t>
      </w:r>
      <w:r w:rsidRPr="00D308D1">
        <w:t>, Antonio R. Damasio wrote of Phineas Gage</w:t>
      </w:r>
      <w:r w:rsidR="00A814BC">
        <w:t xml:space="preserve">: </w:t>
      </w:r>
      <w:r w:rsidRPr="00D308D1">
        <w:t xml:space="preserve">a construction foreman who was stabbed through the head by an iron rod in 1848. Not only did Gage survive the bizarre accident, </w:t>
      </w:r>
      <w:r w:rsidR="00A814BC" w:rsidRPr="00D308D1">
        <w:t>but his intellect</w:t>
      </w:r>
      <w:r w:rsidRPr="00D308D1">
        <w:t xml:space="preserve"> was also unaffected. What was damaged, however, was his prefrontal cortex, the emotional cent</w:t>
      </w:r>
      <w:r>
        <w:t>er</w:t>
      </w:r>
      <w:r w:rsidRPr="00D308D1">
        <w:t xml:space="preserve"> of his brain</w:t>
      </w:r>
      <w:r w:rsidR="00A814BC">
        <w:t>. F</w:t>
      </w:r>
      <w:r w:rsidRPr="00D308D1">
        <w:t xml:space="preserve">ollowing the accident, he was no longer able to make good decisions. </w:t>
      </w:r>
    </w:p>
    <w:p w14:paraId="0D4D8E7A" w14:textId="5AF58C43" w:rsidR="009F42DF" w:rsidRDefault="00316960" w:rsidP="00316960">
      <w:r w:rsidRPr="00D308D1">
        <w:t xml:space="preserve">Since then, </w:t>
      </w:r>
      <w:r w:rsidR="00A814BC">
        <w:t xml:space="preserve">many </w:t>
      </w:r>
      <w:r w:rsidRPr="00D308D1">
        <w:t>scientists have studied aspects of human emotions</w:t>
      </w:r>
      <w:r w:rsidR="00A814BC">
        <w:t>, including</w:t>
      </w:r>
      <w:r w:rsidRPr="00D308D1">
        <w:t xml:space="preserve"> how they are generated, expressed, processed, stored, and used in daily life. </w:t>
      </w:r>
      <w:r w:rsidR="009F42DF">
        <w:t xml:space="preserve">Psychologist </w:t>
      </w:r>
      <w:r w:rsidR="00A814BC">
        <w:t xml:space="preserve">Daniel </w:t>
      </w:r>
      <w:r w:rsidRPr="00D308D1">
        <w:t xml:space="preserve">Goleman </w:t>
      </w:r>
      <w:r w:rsidR="009F42DF">
        <w:t>argues that emotional and social skills give people an edge in leadership</w:t>
      </w:r>
      <w:r w:rsidR="00F94CD0">
        <w:t xml:space="preserve">, and that emotional intelligence is more important than IQ for effective leadership. </w:t>
      </w:r>
    </w:p>
    <w:p w14:paraId="14B8F31A" w14:textId="3B2BEFB1" w:rsidR="00316960" w:rsidRPr="00D308D1" w:rsidRDefault="00316960" w:rsidP="00316960">
      <w:r w:rsidRPr="00D308D1">
        <w:t>According to Goleman</w:t>
      </w:r>
      <w:r w:rsidR="00CE7226">
        <w:t>, s</w:t>
      </w:r>
      <w:r w:rsidRPr="00D308D1">
        <w:t xml:space="preserve">ocial and emotional intelligence involves understanding </w:t>
      </w:r>
      <w:r w:rsidR="00CE7226">
        <w:t xml:space="preserve">one’s own </w:t>
      </w:r>
      <w:r w:rsidRPr="00D308D1">
        <w:t>feelings and behaviors, as well as those of others, and applying this knowledge to interactions and relationships.</w:t>
      </w:r>
      <w:r w:rsidR="0027760D">
        <w:t xml:space="preserve"> </w:t>
      </w:r>
    </w:p>
    <w:p w14:paraId="05A4440E" w14:textId="1912C966" w:rsidR="00316960" w:rsidRPr="00D308D1" w:rsidRDefault="00316960" w:rsidP="00316960">
      <w:r w:rsidRPr="00D308D1">
        <w:t>In his work with CASEL (Collaborative for Academic, Social and Emotional Learning)</w:t>
      </w:r>
      <w:r w:rsidR="00CE7226">
        <w:t>,</w:t>
      </w:r>
      <w:r w:rsidRPr="00D308D1">
        <w:t xml:space="preserve"> he developed five interrelated sets of </w:t>
      </w:r>
      <w:r w:rsidR="00CE7226">
        <w:t>s</w:t>
      </w:r>
      <w:r w:rsidRPr="00D308D1">
        <w:t xml:space="preserve">ocial and </w:t>
      </w:r>
      <w:r w:rsidR="00CE7226">
        <w:t>e</w:t>
      </w:r>
      <w:r w:rsidRPr="00D308D1">
        <w:t xml:space="preserve">motional </w:t>
      </w:r>
      <w:r w:rsidR="00CE7226">
        <w:t>c</w:t>
      </w:r>
      <w:r w:rsidRPr="00D308D1">
        <w:t>ompetencies</w:t>
      </w:r>
      <w:r w:rsidR="00CE7226">
        <w:t>.</w:t>
      </w:r>
    </w:p>
    <w:p w14:paraId="1256C1B8" w14:textId="77777777" w:rsidR="00316960" w:rsidRPr="00D308D1" w:rsidRDefault="00316960" w:rsidP="00316960">
      <w:pPr>
        <w:pStyle w:val="ImportantPoint"/>
      </w:pPr>
      <w:r w:rsidRPr="00D308D1">
        <w:t>Self-awareness</w:t>
      </w:r>
    </w:p>
    <w:p w14:paraId="1895E8F9" w14:textId="44AA8331" w:rsidR="00CE7226" w:rsidRDefault="00CE7226" w:rsidP="00694C17">
      <w:pPr>
        <w:pStyle w:val="Defaultbullets"/>
      </w:pPr>
      <w:r>
        <w:t xml:space="preserve">Recognizing and understanding </w:t>
      </w:r>
      <w:r w:rsidR="00454AC2">
        <w:t xml:space="preserve">one’s </w:t>
      </w:r>
      <w:r>
        <w:t xml:space="preserve">own emotions, strengths and challenges as well as knowing how </w:t>
      </w:r>
      <w:r w:rsidR="00454AC2">
        <w:t xml:space="preserve">one’s </w:t>
      </w:r>
      <w:r>
        <w:t>emotions affect behavior</w:t>
      </w:r>
    </w:p>
    <w:p w14:paraId="6745951A" w14:textId="77777777" w:rsidR="00316960" w:rsidRPr="00D308D1" w:rsidRDefault="00316960" w:rsidP="00316960">
      <w:pPr>
        <w:pStyle w:val="ImportantPoint"/>
      </w:pPr>
      <w:r w:rsidRPr="00D308D1">
        <w:lastRenderedPageBreak/>
        <w:t>Self-management</w:t>
      </w:r>
    </w:p>
    <w:p w14:paraId="0745B08F" w14:textId="6E216183" w:rsidR="00CE7226" w:rsidRDefault="00CE7226" w:rsidP="00694C17">
      <w:pPr>
        <w:pStyle w:val="Defaultbullets"/>
      </w:pPr>
      <w:r>
        <w:t xml:space="preserve">Managing and regulating </w:t>
      </w:r>
      <w:r w:rsidR="00454AC2">
        <w:t xml:space="preserve">one’s own </w:t>
      </w:r>
      <w:r>
        <w:t>emotions and behavior</w:t>
      </w:r>
    </w:p>
    <w:p w14:paraId="0FA25A3C" w14:textId="77777777" w:rsidR="00316960" w:rsidRPr="00316960" w:rsidRDefault="00316960" w:rsidP="00316960">
      <w:pPr>
        <w:pStyle w:val="ImportantPoint"/>
      </w:pPr>
      <w:r w:rsidRPr="00316960">
        <w:t>Social awareness</w:t>
      </w:r>
    </w:p>
    <w:p w14:paraId="626C5B7A" w14:textId="3DE3505D" w:rsidR="00316960" w:rsidRPr="00D308D1" w:rsidRDefault="00CE7226" w:rsidP="00694C17">
      <w:pPr>
        <w:pStyle w:val="Defaultbullets"/>
      </w:pPr>
      <w:r>
        <w:t>T</w:t>
      </w:r>
      <w:r w:rsidR="00316960" w:rsidRPr="00D308D1">
        <w:t>he ability to understand and respect the perspectives of others, and apply this knowledge to interactions with people from diverse backgrounds</w:t>
      </w:r>
    </w:p>
    <w:p w14:paraId="71FE538C" w14:textId="4E8ED27B" w:rsidR="00316960" w:rsidRPr="00D308D1" w:rsidRDefault="00602AF0" w:rsidP="00316960">
      <w:pPr>
        <w:pStyle w:val="ImportantPoint"/>
      </w:pPr>
      <w:r>
        <w:t>R</w:t>
      </w:r>
      <w:r w:rsidR="00316960" w:rsidRPr="00D308D1">
        <w:t>elationship skills</w:t>
      </w:r>
    </w:p>
    <w:p w14:paraId="44D82835" w14:textId="7F4FDAF5" w:rsidR="00316960" w:rsidRPr="00D308D1" w:rsidRDefault="00CE7226" w:rsidP="00694C17">
      <w:pPr>
        <w:pStyle w:val="Defaultbullets"/>
      </w:pPr>
      <w:r>
        <w:t>K</w:t>
      </w:r>
      <w:r w:rsidR="6513FEBB">
        <w:t xml:space="preserve">nowing how to establish and </w:t>
      </w:r>
      <w:r w:rsidR="00602AF0">
        <w:t>maintain</w:t>
      </w:r>
      <w:r w:rsidR="6513FEBB">
        <w:t xml:space="preserve"> </w:t>
      </w:r>
      <w:r w:rsidR="00602AF0">
        <w:t>healthy</w:t>
      </w:r>
      <w:r w:rsidR="6513FEBB">
        <w:t xml:space="preserve"> and positive relationships with friends, family and others</w:t>
      </w:r>
    </w:p>
    <w:p w14:paraId="338B46F5" w14:textId="3E509388" w:rsidR="00316960" w:rsidRPr="00D308D1" w:rsidRDefault="00316960" w:rsidP="00316960">
      <w:pPr>
        <w:pStyle w:val="ImportantPoint"/>
      </w:pPr>
      <w:r w:rsidRPr="00D308D1">
        <w:t>Responsible decision</w:t>
      </w:r>
      <w:r w:rsidR="00602AF0">
        <w:t>-</w:t>
      </w:r>
      <w:r w:rsidRPr="00D308D1">
        <w:t>making</w:t>
      </w:r>
    </w:p>
    <w:p w14:paraId="5DA523EA" w14:textId="692CE497" w:rsidR="00602AF0" w:rsidRDefault="00602AF0" w:rsidP="00694C17">
      <w:pPr>
        <w:pStyle w:val="Defaultbullets"/>
      </w:pPr>
      <w:r>
        <w:t xml:space="preserve">Using critical thinking and ethical awareness to make caring, informed choices that consider the consequences for oneself, others, and the broader community </w:t>
      </w:r>
    </w:p>
    <w:p w14:paraId="58EA806E" w14:textId="6EFE5FC2" w:rsidR="00316960" w:rsidRDefault="00316960" w:rsidP="00316960">
      <w:r w:rsidRPr="00561094">
        <w:rPr>
          <w:b/>
          <w:bCs/>
        </w:rPr>
        <w:t>An important note:</w:t>
      </w:r>
      <w:r w:rsidRPr="00D308D1">
        <w:t xml:space="preserve"> Emotional </w:t>
      </w:r>
      <w:r w:rsidR="00561094">
        <w:t>c</w:t>
      </w:r>
      <w:r w:rsidRPr="00D308D1">
        <w:t xml:space="preserve">ompetencies can be learned and influenced. </w:t>
      </w:r>
      <w:r w:rsidR="00561094">
        <w:t xml:space="preserve">People can strengthen their </w:t>
      </w:r>
      <w:r w:rsidRPr="00D308D1">
        <w:t xml:space="preserve">emotional competencies and increase </w:t>
      </w:r>
      <w:r w:rsidR="00561094">
        <w:t xml:space="preserve">their </w:t>
      </w:r>
      <w:r w:rsidRPr="00D308D1">
        <w:t>emotional intelligence, starting with reflection (as discussed in Session Three) and moving through awareness and choices.</w:t>
      </w:r>
    </w:p>
    <w:p w14:paraId="5C0B6B99" w14:textId="16B40FE4" w:rsidR="00B8318D" w:rsidRDefault="00B8318D" w:rsidP="008565AB">
      <w:pPr>
        <w:pStyle w:val="ImportantPoint"/>
      </w:pPr>
      <w:r>
        <w:t>What aspects of good social and emotional intelligence would influence a positive outcome? Use examples from your Reflective Journal Pre-Assignment.</w:t>
      </w:r>
    </w:p>
    <w:p w14:paraId="4CA3ADCE" w14:textId="77777777" w:rsidR="008565AB" w:rsidRDefault="008565AB" w:rsidP="008565AB">
      <w:pPr>
        <w:pStyle w:val="ImportantPoint"/>
        <w:pBdr>
          <w:between w:val="single" w:sz="4" w:space="1" w:color="auto"/>
        </w:pBdr>
        <w:spacing w:after="0" w:line="360" w:lineRule="auto"/>
        <w:rPr>
          <w:lang w:val="en-CA"/>
        </w:rPr>
      </w:pPr>
    </w:p>
    <w:p w14:paraId="3E4F8B4E" w14:textId="77777777" w:rsidR="008565AB" w:rsidRDefault="008565AB" w:rsidP="008565AB">
      <w:pPr>
        <w:pStyle w:val="ImportantPoint"/>
        <w:pBdr>
          <w:between w:val="single" w:sz="4" w:space="1" w:color="auto"/>
        </w:pBdr>
        <w:spacing w:after="0"/>
        <w:rPr>
          <w:lang w:val="en-CA"/>
        </w:rPr>
      </w:pPr>
    </w:p>
    <w:p w14:paraId="0CA01684" w14:textId="77777777" w:rsidR="008565AB" w:rsidRPr="00681DEC" w:rsidRDefault="008565AB" w:rsidP="008565AB">
      <w:pPr>
        <w:pStyle w:val="ImportantPoint"/>
        <w:pBdr>
          <w:between w:val="single" w:sz="4" w:space="1" w:color="auto"/>
        </w:pBdr>
        <w:spacing w:after="0"/>
        <w:rPr>
          <w:b w:val="0"/>
          <w:bCs w:val="0"/>
          <w:lang w:val="en-CA"/>
        </w:rPr>
      </w:pPr>
    </w:p>
    <w:p w14:paraId="748C7DFF" w14:textId="77777777" w:rsidR="008565AB" w:rsidRDefault="008565AB" w:rsidP="008565AB">
      <w:pPr>
        <w:pStyle w:val="ImportantPoint"/>
        <w:pBdr>
          <w:between w:val="single" w:sz="4" w:space="1" w:color="auto"/>
        </w:pBdr>
        <w:spacing w:after="0"/>
        <w:rPr>
          <w:lang w:val="en-CA"/>
        </w:rPr>
      </w:pPr>
    </w:p>
    <w:p w14:paraId="62A586FC" w14:textId="77777777" w:rsidR="008565AB" w:rsidRDefault="008565AB" w:rsidP="008565AB">
      <w:pPr>
        <w:pStyle w:val="ImportantPoint"/>
        <w:pBdr>
          <w:between w:val="single" w:sz="4" w:space="1" w:color="auto"/>
        </w:pBdr>
        <w:spacing w:after="0"/>
        <w:rPr>
          <w:lang w:val="en-CA"/>
        </w:rPr>
      </w:pPr>
    </w:p>
    <w:p w14:paraId="03386EE8" w14:textId="77777777" w:rsidR="008565AB" w:rsidRDefault="008565AB" w:rsidP="008565AB">
      <w:pPr>
        <w:pStyle w:val="ImportantPoint"/>
        <w:pBdr>
          <w:between w:val="single" w:sz="4" w:space="1" w:color="auto"/>
        </w:pBdr>
        <w:spacing w:after="0"/>
        <w:rPr>
          <w:lang w:val="en-CA"/>
        </w:rPr>
      </w:pPr>
    </w:p>
    <w:p w14:paraId="27036957" w14:textId="77777777" w:rsidR="008565AB" w:rsidRDefault="008565AB" w:rsidP="008565AB">
      <w:pPr>
        <w:pStyle w:val="ImportantPoint"/>
        <w:pBdr>
          <w:between w:val="single" w:sz="4" w:space="1" w:color="auto"/>
        </w:pBdr>
        <w:spacing w:after="0"/>
        <w:rPr>
          <w:lang w:val="en-CA"/>
        </w:rPr>
      </w:pPr>
    </w:p>
    <w:p w14:paraId="48ECE4C8" w14:textId="77777777" w:rsidR="008565AB" w:rsidRDefault="008565AB" w:rsidP="008565AB">
      <w:pPr>
        <w:pStyle w:val="ImportantPoint"/>
        <w:pBdr>
          <w:between w:val="single" w:sz="4" w:space="1" w:color="auto"/>
        </w:pBdr>
        <w:spacing w:after="0"/>
        <w:rPr>
          <w:lang w:val="en-CA"/>
        </w:rPr>
      </w:pPr>
    </w:p>
    <w:p w14:paraId="4311A3A6" w14:textId="77777777" w:rsidR="008565AB" w:rsidRPr="00562B68" w:rsidRDefault="008565AB" w:rsidP="008565AB"/>
    <w:p w14:paraId="575AACCA" w14:textId="1B6698FE" w:rsidR="008565AB" w:rsidRDefault="008565AB">
      <w:pPr>
        <w:spacing w:after="0" w:line="240" w:lineRule="auto"/>
      </w:pPr>
      <w:r>
        <w:br w:type="page"/>
      </w:r>
    </w:p>
    <w:p w14:paraId="213881B9" w14:textId="36ED4573" w:rsidR="008565AB" w:rsidRDefault="008565AB" w:rsidP="008565AB">
      <w:pPr>
        <w:pStyle w:val="ImportantPoint"/>
      </w:pPr>
      <w:r>
        <w:lastRenderedPageBreak/>
        <w:t>Identify a real scenario with good emotional and social outcomes.</w:t>
      </w:r>
    </w:p>
    <w:p w14:paraId="3B89093A" w14:textId="77777777" w:rsidR="008565AB" w:rsidRDefault="008565AB" w:rsidP="008565AB">
      <w:pPr>
        <w:pStyle w:val="ImportantPoint"/>
        <w:pBdr>
          <w:between w:val="single" w:sz="4" w:space="1" w:color="auto"/>
        </w:pBdr>
        <w:spacing w:after="0" w:line="360" w:lineRule="auto"/>
        <w:rPr>
          <w:lang w:val="en-CA"/>
        </w:rPr>
      </w:pPr>
    </w:p>
    <w:p w14:paraId="1333C9EB" w14:textId="77777777" w:rsidR="008565AB" w:rsidRDefault="008565AB" w:rsidP="008565AB">
      <w:pPr>
        <w:pStyle w:val="ImportantPoint"/>
        <w:pBdr>
          <w:between w:val="single" w:sz="4" w:space="1" w:color="auto"/>
        </w:pBdr>
        <w:spacing w:after="0"/>
        <w:rPr>
          <w:lang w:val="en-CA"/>
        </w:rPr>
      </w:pPr>
    </w:p>
    <w:p w14:paraId="44D5F9AA" w14:textId="77777777" w:rsidR="008565AB" w:rsidRPr="00681DEC" w:rsidRDefault="008565AB" w:rsidP="008565AB">
      <w:pPr>
        <w:pStyle w:val="ImportantPoint"/>
        <w:pBdr>
          <w:between w:val="single" w:sz="4" w:space="1" w:color="auto"/>
        </w:pBdr>
        <w:spacing w:after="0"/>
        <w:rPr>
          <w:b w:val="0"/>
          <w:bCs w:val="0"/>
          <w:lang w:val="en-CA"/>
        </w:rPr>
      </w:pPr>
    </w:p>
    <w:p w14:paraId="0A6BA346" w14:textId="77777777" w:rsidR="008565AB" w:rsidRDefault="008565AB" w:rsidP="008565AB">
      <w:pPr>
        <w:pStyle w:val="ImportantPoint"/>
        <w:pBdr>
          <w:between w:val="single" w:sz="4" w:space="1" w:color="auto"/>
        </w:pBdr>
        <w:spacing w:after="0"/>
        <w:rPr>
          <w:lang w:val="en-CA"/>
        </w:rPr>
      </w:pPr>
    </w:p>
    <w:p w14:paraId="5E637983" w14:textId="77777777" w:rsidR="008565AB" w:rsidRDefault="008565AB" w:rsidP="008565AB">
      <w:pPr>
        <w:pStyle w:val="ImportantPoint"/>
        <w:pBdr>
          <w:between w:val="single" w:sz="4" w:space="1" w:color="auto"/>
        </w:pBdr>
        <w:spacing w:after="0"/>
        <w:rPr>
          <w:lang w:val="en-CA"/>
        </w:rPr>
      </w:pPr>
    </w:p>
    <w:p w14:paraId="29398290" w14:textId="77777777" w:rsidR="008565AB" w:rsidRDefault="008565AB" w:rsidP="008565AB">
      <w:pPr>
        <w:pStyle w:val="ImportantPoint"/>
        <w:pBdr>
          <w:between w:val="single" w:sz="4" w:space="1" w:color="auto"/>
        </w:pBdr>
        <w:spacing w:after="0"/>
        <w:rPr>
          <w:lang w:val="en-CA"/>
        </w:rPr>
      </w:pPr>
    </w:p>
    <w:p w14:paraId="1E529E57" w14:textId="77777777" w:rsidR="008565AB" w:rsidRDefault="008565AB" w:rsidP="008565AB">
      <w:pPr>
        <w:pStyle w:val="ImportantPoint"/>
        <w:pBdr>
          <w:between w:val="single" w:sz="4" w:space="1" w:color="auto"/>
        </w:pBdr>
        <w:spacing w:after="0"/>
        <w:rPr>
          <w:lang w:val="en-CA"/>
        </w:rPr>
      </w:pPr>
    </w:p>
    <w:p w14:paraId="385D55D7" w14:textId="7468FA66" w:rsidR="00867306" w:rsidRDefault="00867306" w:rsidP="00867306"/>
    <w:p w14:paraId="070750B3" w14:textId="6F455ADB" w:rsidR="00B946BF" w:rsidRDefault="00B946BF">
      <w:pPr>
        <w:spacing w:after="0" w:line="240" w:lineRule="auto"/>
      </w:pPr>
      <w:r>
        <w:br w:type="page"/>
      </w:r>
    </w:p>
    <w:p w14:paraId="3D7592BA" w14:textId="77777777" w:rsidR="00867306" w:rsidRPr="00970881" w:rsidRDefault="00867306" w:rsidP="00867306">
      <w:pPr>
        <w:pStyle w:val="Title"/>
        <w:rPr>
          <w:lang w:eastAsia="en-CA"/>
        </w:rPr>
      </w:pPr>
      <w:bookmarkStart w:id="26" w:name="_Toc473703729"/>
      <w:bookmarkStart w:id="27" w:name="_Toc275954007"/>
      <w:bookmarkStart w:id="28" w:name="_Toc275954008"/>
      <w:bookmarkStart w:id="29" w:name="_Toc174943024"/>
      <w:bookmarkStart w:id="30" w:name="_Toc276388498"/>
      <w:bookmarkStart w:id="31" w:name="_Toc129056414"/>
      <w:bookmarkStart w:id="32" w:name="_Toc211852105"/>
      <w:bookmarkEnd w:id="18"/>
      <w:r w:rsidRPr="00970881">
        <w:rPr>
          <w:lang w:eastAsia="en-CA"/>
        </w:rPr>
        <w:lastRenderedPageBreak/>
        <w:t>Session Five: Self-</w:t>
      </w:r>
      <w:r w:rsidRPr="00970881">
        <w:rPr>
          <w:lang w:val="en-CA" w:eastAsia="en-CA"/>
        </w:rPr>
        <w:t>Awareness</w:t>
      </w:r>
      <w:bookmarkEnd w:id="26"/>
      <w:bookmarkEnd w:id="32"/>
    </w:p>
    <w:p w14:paraId="7C505BCD" w14:textId="0AC3D34D" w:rsidR="00454AC2" w:rsidRDefault="00B80AC7" w:rsidP="00694C17">
      <w:r w:rsidRPr="00454AC2">
        <w:t xml:space="preserve">Self-awareness is about understanding </w:t>
      </w:r>
      <w:r w:rsidR="00454AC2" w:rsidRPr="00454AC2">
        <w:t>one’s</w:t>
      </w:r>
      <w:r w:rsidRPr="00454AC2">
        <w:t xml:space="preserve"> own traits, behaviors, needs, desires, feelings, failings, habits, and everything else that influences who </w:t>
      </w:r>
      <w:r w:rsidR="00454AC2">
        <w:t xml:space="preserve">an individual is. </w:t>
      </w:r>
      <w:r>
        <w:t>Self-awareness</w:t>
      </w:r>
      <w:r w:rsidR="00454AC2">
        <w:t xml:space="preserve"> helps people make choices that are right for them and allows them to form successful relationships and make better decisions.</w:t>
      </w:r>
    </w:p>
    <w:p w14:paraId="1033126B" w14:textId="403C0B7A" w:rsidR="00694C17" w:rsidRDefault="00B80AC7" w:rsidP="00694C17">
      <w:bookmarkStart w:id="33" w:name="_Hlk211350066"/>
      <w:r>
        <w:t xml:space="preserve">In this session, </w:t>
      </w:r>
      <w:r w:rsidR="008565AB">
        <w:t>you</w:t>
      </w:r>
      <w:r>
        <w:t xml:space="preserve"> will reflect on</w:t>
      </w:r>
      <w:r w:rsidR="008565AB">
        <w:t xml:space="preserve"> your</w:t>
      </w:r>
      <w:r>
        <w:t xml:space="preserve"> own strengths and abilities. </w:t>
      </w:r>
    </w:p>
    <w:bookmarkEnd w:id="33"/>
    <w:p w14:paraId="0CA0CF08" w14:textId="77777777" w:rsidR="00694C17" w:rsidRPr="00694C17" w:rsidRDefault="00694C17" w:rsidP="00694C17"/>
    <w:p w14:paraId="7FD66C0E" w14:textId="77777777" w:rsidR="00867306" w:rsidRDefault="00867306" w:rsidP="002B7364">
      <w:pPr>
        <w:pStyle w:val="Sub-Session"/>
      </w:pPr>
      <w:bookmarkStart w:id="34" w:name="_Toc473703730"/>
      <w:bookmarkStart w:id="35" w:name="_Toc211852106"/>
      <w:r w:rsidRPr="004C30F6">
        <w:t>Understanding Self-Awareness</w:t>
      </w:r>
      <w:bookmarkEnd w:id="34"/>
      <w:bookmarkEnd w:id="35"/>
    </w:p>
    <w:p w14:paraId="5FFC5570" w14:textId="4152E2A5" w:rsidR="00867306" w:rsidRDefault="6513FEBB" w:rsidP="00867306">
      <w:r>
        <w:t>Too often</w:t>
      </w:r>
      <w:r w:rsidR="00E17284">
        <w:t>, people are taught to put themselves last. I</w:t>
      </w:r>
      <w:r>
        <w:t xml:space="preserve">t is a mark </w:t>
      </w:r>
      <w:proofErr w:type="gramStart"/>
      <w:r>
        <w:t>of</w:t>
      </w:r>
      <w:proofErr w:type="gramEnd"/>
      <w:r>
        <w:t xml:space="preserve"> a mature and loving person to consider other</w:t>
      </w:r>
      <w:r w:rsidR="00E17284">
        <w:t>s'</w:t>
      </w:r>
      <w:r>
        <w:t xml:space="preserve"> needs and feelings. In the immortal words of Mr. Spock: “The needs of the many outweigh the needs of the few. Or the one.” However, an effective leader knows and uses every tool available. The most powerful tools are within </w:t>
      </w:r>
      <w:r w:rsidR="00454AC2">
        <w:t>oneself</w:t>
      </w:r>
      <w:r>
        <w:t>. Self-awareness is about understanding</w:t>
      </w:r>
      <w:r w:rsidR="00454AC2">
        <w:t xml:space="preserve"> the</w:t>
      </w:r>
      <w:r>
        <w:t xml:space="preserve"> traits, behaviors, and </w:t>
      </w:r>
      <w:r w:rsidR="00EA68D3">
        <w:t>feelings that</w:t>
      </w:r>
      <w:r>
        <w:t xml:space="preserve"> influence those tools. As discussed in Session Three, self-awareness can help </w:t>
      </w:r>
      <w:r w:rsidR="00454AC2">
        <w:t>people</w:t>
      </w:r>
      <w:r>
        <w:t xml:space="preserve"> gain the outcomes </w:t>
      </w:r>
      <w:r w:rsidR="00454AC2">
        <w:t>they</w:t>
      </w:r>
      <w:r>
        <w:t xml:space="preserve"> want by supporting successful relationships and helping</w:t>
      </w:r>
      <w:r w:rsidR="00454AC2">
        <w:t xml:space="preserve"> them</w:t>
      </w:r>
      <w:r>
        <w:t xml:space="preserve"> make better decisions.</w:t>
      </w:r>
    </w:p>
    <w:p w14:paraId="0A986BC1" w14:textId="66C09D16" w:rsidR="008565AB" w:rsidRDefault="008565AB" w:rsidP="008565AB">
      <w:pPr>
        <w:pStyle w:val="ImportantPoint"/>
      </w:pPr>
      <w:r>
        <w:t>Consider your strengths and skills: the ones other people recognize (from Pre-Assignment Two) as well as the strengths that others may not see.</w:t>
      </w:r>
    </w:p>
    <w:p w14:paraId="6EB0D9A0" w14:textId="05E5D9DC" w:rsidR="00E33136" w:rsidRDefault="008565AB" w:rsidP="008565AB">
      <w:pPr>
        <w:pStyle w:val="ImportantPoint"/>
      </w:pPr>
      <w:r>
        <w:t>Pick four from the following list. Circle or highlight your choices.</w:t>
      </w:r>
    </w:p>
    <w:tbl>
      <w:tblPr>
        <w:tblStyle w:val="TableGrid"/>
        <w:tblW w:w="0" w:type="auto"/>
        <w:tblInd w:w="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05"/>
        <w:gridCol w:w="3005"/>
        <w:gridCol w:w="2993"/>
        <w:gridCol w:w="6"/>
      </w:tblGrid>
      <w:tr w:rsidR="00694C17" w14:paraId="72C24E83" w14:textId="77777777" w:rsidTr="00E122B0">
        <w:trPr>
          <w:gridAfter w:val="1"/>
          <w:wAfter w:w="6" w:type="dxa"/>
        </w:trPr>
        <w:tc>
          <w:tcPr>
            <w:tcW w:w="9003" w:type="dxa"/>
            <w:gridSpan w:val="3"/>
          </w:tcPr>
          <w:p w14:paraId="40C222EA" w14:textId="78AE47C4" w:rsidR="00694C17" w:rsidRPr="00694C17" w:rsidRDefault="00694C17" w:rsidP="00694C17">
            <w:pPr>
              <w:jc w:val="center"/>
              <w:rPr>
                <w:b/>
                <w:bCs/>
              </w:rPr>
            </w:pPr>
            <w:r w:rsidRPr="00694C17">
              <w:rPr>
                <w:b/>
                <w:bCs/>
              </w:rPr>
              <w:t>Strengths and Abilities</w:t>
            </w:r>
          </w:p>
        </w:tc>
      </w:tr>
      <w:tr w:rsidR="00694C17" w14:paraId="56C5B191" w14:textId="77777777" w:rsidTr="00E122B0">
        <w:tc>
          <w:tcPr>
            <w:tcW w:w="3005" w:type="dxa"/>
          </w:tcPr>
          <w:p w14:paraId="2DB14B10" w14:textId="01A53402" w:rsidR="00694C17" w:rsidRDefault="00694C17" w:rsidP="00E122B0">
            <w:pPr>
              <w:spacing w:after="0"/>
            </w:pPr>
            <w:r w:rsidRPr="00140AB9">
              <w:t>Adaptable</w:t>
            </w:r>
          </w:p>
        </w:tc>
        <w:tc>
          <w:tcPr>
            <w:tcW w:w="3005" w:type="dxa"/>
          </w:tcPr>
          <w:p w14:paraId="059969E6" w14:textId="39C8DDD6" w:rsidR="00694C17" w:rsidRDefault="00694C17" w:rsidP="00E122B0">
            <w:pPr>
              <w:spacing w:after="0"/>
            </w:pPr>
            <w:r w:rsidRPr="00140AB9">
              <w:t>Entertaining</w:t>
            </w:r>
          </w:p>
        </w:tc>
        <w:tc>
          <w:tcPr>
            <w:tcW w:w="2999" w:type="dxa"/>
            <w:gridSpan w:val="2"/>
          </w:tcPr>
          <w:p w14:paraId="6A338D6E" w14:textId="69F31B8E" w:rsidR="00694C17" w:rsidRDefault="00694C17" w:rsidP="00E122B0">
            <w:pPr>
              <w:spacing w:after="0"/>
            </w:pPr>
            <w:r w:rsidRPr="00140AB9">
              <w:t>Optimistic</w:t>
            </w:r>
          </w:p>
        </w:tc>
      </w:tr>
      <w:tr w:rsidR="00694C17" w14:paraId="0EE5C6E9" w14:textId="77777777" w:rsidTr="00E122B0">
        <w:tc>
          <w:tcPr>
            <w:tcW w:w="3005" w:type="dxa"/>
          </w:tcPr>
          <w:p w14:paraId="18F0DCE7" w14:textId="2E750076" w:rsidR="00694C17" w:rsidRDefault="00694C17" w:rsidP="00E122B0">
            <w:pPr>
              <w:spacing w:after="0"/>
            </w:pPr>
            <w:r w:rsidRPr="00140AB9">
              <w:t>Articulate</w:t>
            </w:r>
          </w:p>
        </w:tc>
        <w:tc>
          <w:tcPr>
            <w:tcW w:w="3005" w:type="dxa"/>
          </w:tcPr>
          <w:p w14:paraId="6B575466" w14:textId="599F7B98" w:rsidR="00694C17" w:rsidRDefault="00694C17" w:rsidP="00E122B0">
            <w:pPr>
              <w:spacing w:after="0"/>
            </w:pPr>
            <w:r w:rsidRPr="00140AB9">
              <w:t>Generous</w:t>
            </w:r>
          </w:p>
        </w:tc>
        <w:tc>
          <w:tcPr>
            <w:tcW w:w="2999" w:type="dxa"/>
            <w:gridSpan w:val="2"/>
          </w:tcPr>
          <w:p w14:paraId="104DACAB" w14:textId="5655500F" w:rsidR="00694C17" w:rsidRDefault="00694C17" w:rsidP="00E122B0">
            <w:pPr>
              <w:spacing w:after="0"/>
            </w:pPr>
            <w:r w:rsidRPr="00140AB9">
              <w:t>A philosopher</w:t>
            </w:r>
          </w:p>
        </w:tc>
      </w:tr>
      <w:tr w:rsidR="00694C17" w14:paraId="36867AC5" w14:textId="77777777" w:rsidTr="00E122B0">
        <w:tc>
          <w:tcPr>
            <w:tcW w:w="3005" w:type="dxa"/>
          </w:tcPr>
          <w:p w14:paraId="5737C2CE" w14:textId="21ED2120" w:rsidR="00694C17" w:rsidRDefault="00694C17" w:rsidP="00E122B0">
            <w:pPr>
              <w:spacing w:after="0"/>
            </w:pPr>
            <w:r w:rsidRPr="00140AB9">
              <w:t>Artistic</w:t>
            </w:r>
          </w:p>
        </w:tc>
        <w:tc>
          <w:tcPr>
            <w:tcW w:w="3005" w:type="dxa"/>
          </w:tcPr>
          <w:p w14:paraId="11393095" w14:textId="211C7BA7" w:rsidR="00694C17" w:rsidRDefault="00694C17" w:rsidP="00E122B0">
            <w:pPr>
              <w:spacing w:after="0"/>
            </w:pPr>
            <w:r w:rsidRPr="00140AB9">
              <w:t>Grateful</w:t>
            </w:r>
          </w:p>
        </w:tc>
        <w:tc>
          <w:tcPr>
            <w:tcW w:w="2999" w:type="dxa"/>
            <w:gridSpan w:val="2"/>
          </w:tcPr>
          <w:p w14:paraId="5A096C24" w14:textId="5CC083E4" w:rsidR="00694C17" w:rsidRDefault="00694C17" w:rsidP="00E122B0">
            <w:pPr>
              <w:spacing w:after="0"/>
            </w:pPr>
            <w:r w:rsidRPr="00140AB9">
              <w:t>Practical</w:t>
            </w:r>
          </w:p>
        </w:tc>
      </w:tr>
      <w:tr w:rsidR="00694C17" w14:paraId="55476DD6" w14:textId="77777777" w:rsidTr="00E122B0">
        <w:tc>
          <w:tcPr>
            <w:tcW w:w="3005" w:type="dxa"/>
          </w:tcPr>
          <w:p w14:paraId="0D3186D2" w14:textId="6090B3F1" w:rsidR="00694C17" w:rsidRDefault="00694C17" w:rsidP="00E122B0">
            <w:pPr>
              <w:spacing w:after="0"/>
            </w:pPr>
            <w:r w:rsidRPr="00140AB9">
              <w:t>Athletic</w:t>
            </w:r>
          </w:p>
        </w:tc>
        <w:tc>
          <w:tcPr>
            <w:tcW w:w="3005" w:type="dxa"/>
          </w:tcPr>
          <w:p w14:paraId="400DCEC0" w14:textId="2A5416E5" w:rsidR="00694C17" w:rsidRDefault="00694C17" w:rsidP="00E122B0">
            <w:pPr>
              <w:spacing w:after="0"/>
            </w:pPr>
            <w:r w:rsidRPr="00140AB9">
              <w:t>Hard-working</w:t>
            </w:r>
          </w:p>
        </w:tc>
        <w:tc>
          <w:tcPr>
            <w:tcW w:w="2999" w:type="dxa"/>
            <w:gridSpan w:val="2"/>
          </w:tcPr>
          <w:p w14:paraId="6CC178E2" w14:textId="76FF09B5" w:rsidR="00694C17" w:rsidRDefault="00694C17" w:rsidP="00E122B0">
            <w:pPr>
              <w:spacing w:after="0"/>
            </w:pPr>
            <w:r w:rsidRPr="00140AB9">
              <w:t>Sincere</w:t>
            </w:r>
          </w:p>
        </w:tc>
      </w:tr>
      <w:tr w:rsidR="00694C17" w14:paraId="5F8D1FCD" w14:textId="77777777" w:rsidTr="00E122B0">
        <w:tc>
          <w:tcPr>
            <w:tcW w:w="3005" w:type="dxa"/>
          </w:tcPr>
          <w:p w14:paraId="5A9ED616" w14:textId="31245FA3" w:rsidR="00694C17" w:rsidRDefault="00694C17" w:rsidP="00E122B0">
            <w:pPr>
              <w:spacing w:after="0"/>
            </w:pPr>
            <w:r w:rsidRPr="00140AB9">
              <w:t>Clever</w:t>
            </w:r>
          </w:p>
        </w:tc>
        <w:tc>
          <w:tcPr>
            <w:tcW w:w="3005" w:type="dxa"/>
          </w:tcPr>
          <w:p w14:paraId="1A87E987" w14:textId="5B75C5DB" w:rsidR="00694C17" w:rsidRDefault="00694C17" w:rsidP="00E122B0">
            <w:pPr>
              <w:spacing w:after="0"/>
            </w:pPr>
            <w:r w:rsidRPr="00140AB9">
              <w:t>Imaginative</w:t>
            </w:r>
          </w:p>
        </w:tc>
        <w:tc>
          <w:tcPr>
            <w:tcW w:w="2999" w:type="dxa"/>
            <w:gridSpan w:val="2"/>
          </w:tcPr>
          <w:p w14:paraId="6B16AA38" w14:textId="50345400" w:rsidR="00694C17" w:rsidRDefault="00694C17" w:rsidP="00E122B0">
            <w:pPr>
              <w:spacing w:after="0"/>
            </w:pPr>
            <w:r w:rsidRPr="00140AB9">
              <w:t>Skillful</w:t>
            </w:r>
          </w:p>
        </w:tc>
      </w:tr>
      <w:tr w:rsidR="00694C17" w14:paraId="08FB7FF8" w14:textId="77777777" w:rsidTr="00E122B0">
        <w:tc>
          <w:tcPr>
            <w:tcW w:w="3005" w:type="dxa"/>
          </w:tcPr>
          <w:p w14:paraId="5353B3FD" w14:textId="02875DFE" w:rsidR="00694C17" w:rsidRDefault="00694C17" w:rsidP="00E122B0">
            <w:pPr>
              <w:spacing w:after="0"/>
            </w:pPr>
            <w:r w:rsidRPr="00140AB9">
              <w:lastRenderedPageBreak/>
              <w:t>A communicator</w:t>
            </w:r>
          </w:p>
        </w:tc>
        <w:tc>
          <w:tcPr>
            <w:tcW w:w="3005" w:type="dxa"/>
          </w:tcPr>
          <w:p w14:paraId="4D2CC667" w14:textId="1E2D9285" w:rsidR="00694C17" w:rsidRDefault="00694C17" w:rsidP="00E122B0">
            <w:pPr>
              <w:spacing w:after="0"/>
            </w:pPr>
            <w:r w:rsidRPr="00140AB9">
              <w:t>Insightful</w:t>
            </w:r>
          </w:p>
        </w:tc>
        <w:tc>
          <w:tcPr>
            <w:tcW w:w="2999" w:type="dxa"/>
            <w:gridSpan w:val="2"/>
          </w:tcPr>
          <w:p w14:paraId="49C440EC" w14:textId="555AC977" w:rsidR="00694C17" w:rsidRDefault="00694C17" w:rsidP="00E122B0">
            <w:pPr>
              <w:spacing w:after="0"/>
            </w:pPr>
            <w:r w:rsidRPr="00140AB9">
              <w:t>Spiritual</w:t>
            </w:r>
          </w:p>
        </w:tc>
      </w:tr>
      <w:tr w:rsidR="00694C17" w14:paraId="5BD300DA" w14:textId="77777777" w:rsidTr="00E122B0">
        <w:tc>
          <w:tcPr>
            <w:tcW w:w="3005" w:type="dxa"/>
          </w:tcPr>
          <w:p w14:paraId="0CFB4C0A" w14:textId="16EFC036" w:rsidR="00694C17" w:rsidRDefault="00694C17" w:rsidP="00E122B0">
            <w:pPr>
              <w:spacing w:after="0"/>
            </w:pPr>
            <w:r w:rsidRPr="00140AB9">
              <w:t>Confident</w:t>
            </w:r>
          </w:p>
        </w:tc>
        <w:tc>
          <w:tcPr>
            <w:tcW w:w="3005" w:type="dxa"/>
          </w:tcPr>
          <w:p w14:paraId="1FA0E19E" w14:textId="06AD9344" w:rsidR="00694C17" w:rsidRDefault="00694C17" w:rsidP="00E122B0">
            <w:pPr>
              <w:spacing w:after="0"/>
            </w:pPr>
            <w:r w:rsidRPr="00140AB9">
              <w:t>Intelligent</w:t>
            </w:r>
          </w:p>
        </w:tc>
        <w:tc>
          <w:tcPr>
            <w:tcW w:w="2999" w:type="dxa"/>
            <w:gridSpan w:val="2"/>
          </w:tcPr>
          <w:p w14:paraId="79FC36E6" w14:textId="4BF73B4B" w:rsidR="00694C17" w:rsidRDefault="00694C17" w:rsidP="00E122B0">
            <w:pPr>
              <w:spacing w:after="0"/>
            </w:pPr>
            <w:r w:rsidRPr="00140AB9">
              <w:t>A teacher</w:t>
            </w:r>
          </w:p>
        </w:tc>
      </w:tr>
      <w:tr w:rsidR="00694C17" w14:paraId="2AE25EC7" w14:textId="77777777" w:rsidTr="00E122B0">
        <w:tc>
          <w:tcPr>
            <w:tcW w:w="3005" w:type="dxa"/>
          </w:tcPr>
          <w:p w14:paraId="155F6822" w14:textId="66AA90CC" w:rsidR="00694C17" w:rsidRDefault="00694C17" w:rsidP="00E122B0">
            <w:pPr>
              <w:spacing w:after="0"/>
            </w:pPr>
            <w:r w:rsidRPr="00140AB9">
              <w:t>Dexterous</w:t>
            </w:r>
          </w:p>
        </w:tc>
        <w:tc>
          <w:tcPr>
            <w:tcW w:w="3005" w:type="dxa"/>
          </w:tcPr>
          <w:p w14:paraId="082AA6B7" w14:textId="3881D92C" w:rsidR="00694C17" w:rsidRDefault="00694C17" w:rsidP="00E122B0">
            <w:pPr>
              <w:spacing w:after="0"/>
            </w:pPr>
            <w:r w:rsidRPr="00140AB9">
              <w:t>Kind</w:t>
            </w:r>
          </w:p>
        </w:tc>
        <w:tc>
          <w:tcPr>
            <w:tcW w:w="2999" w:type="dxa"/>
            <w:gridSpan w:val="2"/>
          </w:tcPr>
          <w:p w14:paraId="674A5D18" w14:textId="68753883" w:rsidR="00694C17" w:rsidRDefault="00694C17" w:rsidP="00E122B0">
            <w:pPr>
              <w:spacing w:after="0"/>
            </w:pPr>
            <w:r w:rsidRPr="00140AB9">
              <w:t>Trustworthy</w:t>
            </w:r>
          </w:p>
        </w:tc>
      </w:tr>
      <w:tr w:rsidR="00694C17" w14:paraId="2C27AAFF" w14:textId="77777777" w:rsidTr="00E122B0">
        <w:tc>
          <w:tcPr>
            <w:tcW w:w="3005" w:type="dxa"/>
          </w:tcPr>
          <w:p w14:paraId="75A8DEDE" w14:textId="7405D706" w:rsidR="00694C17" w:rsidRDefault="00694C17" w:rsidP="00E122B0">
            <w:pPr>
              <w:spacing w:after="0"/>
            </w:pPr>
            <w:r w:rsidRPr="00140AB9">
              <w:t>Diplomatic</w:t>
            </w:r>
          </w:p>
        </w:tc>
        <w:tc>
          <w:tcPr>
            <w:tcW w:w="3005" w:type="dxa"/>
          </w:tcPr>
          <w:p w14:paraId="6A7AF26B" w14:textId="1F16EE6D" w:rsidR="00694C17" w:rsidRDefault="00694C17" w:rsidP="00E122B0">
            <w:pPr>
              <w:spacing w:after="0"/>
            </w:pPr>
            <w:r w:rsidRPr="00140AB9">
              <w:t>A leader</w:t>
            </w:r>
          </w:p>
        </w:tc>
        <w:tc>
          <w:tcPr>
            <w:tcW w:w="2999" w:type="dxa"/>
            <w:gridSpan w:val="2"/>
          </w:tcPr>
          <w:p w14:paraId="09B2D1CF" w14:textId="4DC59F24" w:rsidR="00694C17" w:rsidRDefault="00694C17" w:rsidP="00E122B0">
            <w:pPr>
              <w:spacing w:after="0"/>
            </w:pPr>
            <w:r w:rsidRPr="00140AB9">
              <w:t>Understanding</w:t>
            </w:r>
          </w:p>
        </w:tc>
      </w:tr>
      <w:tr w:rsidR="00694C17" w14:paraId="122A1D24" w14:textId="77777777" w:rsidTr="00E122B0">
        <w:tc>
          <w:tcPr>
            <w:tcW w:w="3005" w:type="dxa"/>
          </w:tcPr>
          <w:p w14:paraId="3B16E723" w14:textId="31771639" w:rsidR="00694C17" w:rsidRDefault="00694C17" w:rsidP="00E122B0">
            <w:pPr>
              <w:spacing w:after="0"/>
            </w:pPr>
            <w:r w:rsidRPr="00140AB9">
              <w:t>Energetic</w:t>
            </w:r>
          </w:p>
        </w:tc>
        <w:tc>
          <w:tcPr>
            <w:tcW w:w="3005" w:type="dxa"/>
          </w:tcPr>
          <w:p w14:paraId="78ADF085" w14:textId="409C62FF" w:rsidR="00694C17" w:rsidRDefault="00694C17" w:rsidP="00E122B0">
            <w:pPr>
              <w:spacing w:after="0"/>
            </w:pPr>
            <w:r w:rsidRPr="00140AB9">
              <w:t>Open-minded</w:t>
            </w:r>
          </w:p>
        </w:tc>
        <w:tc>
          <w:tcPr>
            <w:tcW w:w="2999" w:type="dxa"/>
            <w:gridSpan w:val="2"/>
          </w:tcPr>
          <w:p w14:paraId="43F1111B" w14:textId="4A8EA5C1" w:rsidR="00694C17" w:rsidRDefault="00694C17" w:rsidP="00E122B0">
            <w:pPr>
              <w:spacing w:after="0"/>
            </w:pPr>
            <w:r w:rsidRPr="00140AB9">
              <w:t>A visionary</w:t>
            </w:r>
          </w:p>
        </w:tc>
      </w:tr>
    </w:tbl>
    <w:p w14:paraId="5274B520" w14:textId="77777777" w:rsidR="00E33136" w:rsidRDefault="00E33136" w:rsidP="00867306"/>
    <w:p w14:paraId="0EFFB045" w14:textId="2052851E" w:rsidR="00B61B74" w:rsidRDefault="00B61B74">
      <w:pPr>
        <w:spacing w:after="0" w:line="240" w:lineRule="auto"/>
      </w:pPr>
      <w:r>
        <w:br w:type="page"/>
      </w:r>
    </w:p>
    <w:p w14:paraId="5517F75D" w14:textId="77777777" w:rsidR="00B61B74" w:rsidRDefault="00B61B74" w:rsidP="00B61B74">
      <w:pPr>
        <w:pStyle w:val="Sub-Session"/>
      </w:pPr>
      <w:bookmarkStart w:id="36" w:name="_Toc211852107"/>
      <w:r w:rsidRPr="00E84E65">
        <w:lastRenderedPageBreak/>
        <w:t>Personal Inventory</w:t>
      </w:r>
      <w:bookmarkEnd w:id="36"/>
    </w:p>
    <w:p w14:paraId="3B0C5B54" w14:textId="781A55E3" w:rsidR="00B61B74" w:rsidRDefault="00B61B74" w:rsidP="00B61B74">
      <w:r w:rsidRPr="005A637D">
        <w:t xml:space="preserve">What tools and skills </w:t>
      </w:r>
      <w:r>
        <w:t>d</w:t>
      </w:r>
      <w:r w:rsidRPr="005A637D">
        <w:t>o you possess that make you a good leader?</w:t>
      </w:r>
    </w:p>
    <w:p w14:paraId="191A2BE8" w14:textId="3DCB3D32" w:rsidR="00B61B74" w:rsidRPr="008565AB" w:rsidRDefault="008565AB" w:rsidP="00B61B74">
      <w:pPr>
        <w:rPr>
          <w:b/>
          <w:bCs/>
        </w:rPr>
      </w:pPr>
      <w:r w:rsidRPr="008565AB">
        <w:rPr>
          <w:b/>
          <w:bCs/>
        </w:rPr>
        <w:t xml:space="preserve">Complete the following assessment while thinking about yourself at work. </w:t>
      </w:r>
    </w:p>
    <w:tbl>
      <w:tblPr>
        <w:tblW w:w="900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251"/>
        <w:gridCol w:w="2251"/>
        <w:gridCol w:w="2251"/>
        <w:gridCol w:w="2251"/>
      </w:tblGrid>
      <w:tr w:rsidR="00B61B74" w:rsidRPr="000C2BDB" w14:paraId="0753500A" w14:textId="77777777" w:rsidTr="00373804">
        <w:trPr>
          <w:cantSplit/>
          <w:tblHeader/>
        </w:trPr>
        <w:tc>
          <w:tcPr>
            <w:tcW w:w="2251" w:type="dxa"/>
          </w:tcPr>
          <w:p w14:paraId="1C133362" w14:textId="77777777" w:rsidR="00B61B74" w:rsidRPr="00E84E65" w:rsidRDefault="00B61B74" w:rsidP="00373804">
            <w:pPr>
              <w:spacing w:after="0"/>
              <w:rPr>
                <w:b/>
                <w:bCs/>
              </w:rPr>
            </w:pPr>
            <w:r w:rsidRPr="00E84E65">
              <w:rPr>
                <w:b/>
                <w:bCs/>
              </w:rPr>
              <w:t>Statement</w:t>
            </w:r>
          </w:p>
        </w:tc>
        <w:tc>
          <w:tcPr>
            <w:tcW w:w="2251" w:type="dxa"/>
          </w:tcPr>
          <w:p w14:paraId="27A6F0BF" w14:textId="77777777" w:rsidR="00B61B74" w:rsidRPr="000C2BDB" w:rsidRDefault="00B61B74" w:rsidP="00373804">
            <w:pPr>
              <w:pStyle w:val="TableHeading"/>
              <w:spacing w:after="0"/>
              <w:jc w:val="left"/>
            </w:pPr>
            <w:r w:rsidRPr="000C2BDB">
              <w:t>This statement is not like me at all.</w:t>
            </w:r>
          </w:p>
        </w:tc>
        <w:tc>
          <w:tcPr>
            <w:tcW w:w="2251" w:type="dxa"/>
          </w:tcPr>
          <w:p w14:paraId="4A6EA76D" w14:textId="77777777" w:rsidR="00B61B74" w:rsidRPr="000C2BDB" w:rsidRDefault="00B61B74" w:rsidP="00373804">
            <w:pPr>
              <w:pStyle w:val="TableHeading"/>
              <w:spacing w:after="0"/>
              <w:jc w:val="left"/>
            </w:pPr>
            <w:r w:rsidRPr="000C2BDB">
              <w:t>This statement is somewhat like me.</w:t>
            </w:r>
          </w:p>
        </w:tc>
        <w:tc>
          <w:tcPr>
            <w:tcW w:w="2251" w:type="dxa"/>
          </w:tcPr>
          <w:p w14:paraId="1219EAD9" w14:textId="77777777" w:rsidR="00B61B74" w:rsidRPr="000C2BDB" w:rsidRDefault="00B61B74" w:rsidP="00373804">
            <w:pPr>
              <w:pStyle w:val="TableHeading"/>
              <w:spacing w:after="0"/>
              <w:jc w:val="left"/>
            </w:pPr>
            <w:r w:rsidRPr="000C2BDB">
              <w:t>This statement describes me completely.</w:t>
            </w:r>
          </w:p>
        </w:tc>
      </w:tr>
      <w:tr w:rsidR="00B61B74" w:rsidRPr="000C2BDB" w14:paraId="78CA7ED3" w14:textId="77777777" w:rsidTr="00373804">
        <w:trPr>
          <w:cantSplit/>
        </w:trPr>
        <w:tc>
          <w:tcPr>
            <w:tcW w:w="2251" w:type="dxa"/>
          </w:tcPr>
          <w:p w14:paraId="223254DE" w14:textId="77777777" w:rsidR="00B61B74" w:rsidRPr="000C2BDB" w:rsidRDefault="00B61B74" w:rsidP="00373804">
            <w:pPr>
              <w:spacing w:after="0"/>
            </w:pPr>
            <w:r w:rsidRPr="000C2BDB">
              <w:t>I like to take risks.</w:t>
            </w:r>
          </w:p>
        </w:tc>
        <w:tc>
          <w:tcPr>
            <w:tcW w:w="2251" w:type="dxa"/>
          </w:tcPr>
          <w:p w14:paraId="7FEE9C31" w14:textId="77777777" w:rsidR="00B61B74" w:rsidRPr="000C2BDB" w:rsidRDefault="00B61B74" w:rsidP="00373804">
            <w:pPr>
              <w:spacing w:after="0"/>
            </w:pPr>
          </w:p>
        </w:tc>
        <w:tc>
          <w:tcPr>
            <w:tcW w:w="2251" w:type="dxa"/>
          </w:tcPr>
          <w:p w14:paraId="7FEAF1F1" w14:textId="77777777" w:rsidR="00B61B74" w:rsidRPr="000C2BDB" w:rsidRDefault="00B61B74" w:rsidP="00373804">
            <w:pPr>
              <w:spacing w:after="0"/>
            </w:pPr>
          </w:p>
        </w:tc>
        <w:tc>
          <w:tcPr>
            <w:tcW w:w="2251" w:type="dxa"/>
          </w:tcPr>
          <w:p w14:paraId="7350AB5A" w14:textId="77777777" w:rsidR="00B61B74" w:rsidRPr="000C2BDB" w:rsidRDefault="00B61B74" w:rsidP="00373804">
            <w:pPr>
              <w:spacing w:after="0"/>
            </w:pPr>
          </w:p>
        </w:tc>
      </w:tr>
      <w:tr w:rsidR="00B61B74" w:rsidRPr="000C2BDB" w14:paraId="26B4B08D" w14:textId="77777777" w:rsidTr="00373804">
        <w:trPr>
          <w:cantSplit/>
        </w:trPr>
        <w:tc>
          <w:tcPr>
            <w:tcW w:w="2251" w:type="dxa"/>
          </w:tcPr>
          <w:p w14:paraId="0B704A7C" w14:textId="77777777" w:rsidR="00B61B74" w:rsidRPr="000C2BDB" w:rsidRDefault="00B61B74" w:rsidP="00373804">
            <w:pPr>
              <w:spacing w:after="0"/>
            </w:pPr>
            <w:r w:rsidRPr="000C2BDB">
              <w:t>I focus on opportunities instead of problems.</w:t>
            </w:r>
          </w:p>
        </w:tc>
        <w:tc>
          <w:tcPr>
            <w:tcW w:w="2251" w:type="dxa"/>
          </w:tcPr>
          <w:p w14:paraId="6DE624D3" w14:textId="77777777" w:rsidR="00B61B74" w:rsidRPr="000C2BDB" w:rsidRDefault="00B61B74" w:rsidP="00373804">
            <w:pPr>
              <w:spacing w:after="0"/>
            </w:pPr>
          </w:p>
        </w:tc>
        <w:tc>
          <w:tcPr>
            <w:tcW w:w="2251" w:type="dxa"/>
          </w:tcPr>
          <w:p w14:paraId="311FB22E" w14:textId="77777777" w:rsidR="00B61B74" w:rsidRPr="000C2BDB" w:rsidRDefault="00B61B74" w:rsidP="00373804">
            <w:pPr>
              <w:spacing w:after="0"/>
            </w:pPr>
          </w:p>
        </w:tc>
        <w:tc>
          <w:tcPr>
            <w:tcW w:w="2251" w:type="dxa"/>
          </w:tcPr>
          <w:p w14:paraId="28036E8C" w14:textId="77777777" w:rsidR="00B61B74" w:rsidRPr="000C2BDB" w:rsidRDefault="00B61B74" w:rsidP="00373804">
            <w:pPr>
              <w:spacing w:after="0"/>
            </w:pPr>
          </w:p>
        </w:tc>
      </w:tr>
      <w:tr w:rsidR="00B61B74" w:rsidRPr="000C2BDB" w14:paraId="7CD7DA5E" w14:textId="77777777" w:rsidTr="00373804">
        <w:trPr>
          <w:cantSplit/>
        </w:trPr>
        <w:tc>
          <w:tcPr>
            <w:tcW w:w="2251" w:type="dxa"/>
          </w:tcPr>
          <w:p w14:paraId="7CE5D3D5" w14:textId="77777777" w:rsidR="00B61B74" w:rsidRPr="000C2BDB" w:rsidRDefault="00B61B74" w:rsidP="00373804">
            <w:pPr>
              <w:spacing w:after="0"/>
            </w:pPr>
            <w:r w:rsidRPr="000C2BDB">
              <w:t>I am confident the company will support my ideas.</w:t>
            </w:r>
          </w:p>
        </w:tc>
        <w:tc>
          <w:tcPr>
            <w:tcW w:w="2251" w:type="dxa"/>
          </w:tcPr>
          <w:p w14:paraId="17FC7E94" w14:textId="77777777" w:rsidR="00B61B74" w:rsidRPr="000C2BDB" w:rsidRDefault="00B61B74" w:rsidP="00373804">
            <w:pPr>
              <w:spacing w:after="0"/>
            </w:pPr>
          </w:p>
        </w:tc>
        <w:tc>
          <w:tcPr>
            <w:tcW w:w="2251" w:type="dxa"/>
          </w:tcPr>
          <w:p w14:paraId="4C90B255" w14:textId="77777777" w:rsidR="00B61B74" w:rsidRPr="000C2BDB" w:rsidRDefault="00B61B74" w:rsidP="00373804">
            <w:pPr>
              <w:spacing w:after="0"/>
            </w:pPr>
          </w:p>
        </w:tc>
        <w:tc>
          <w:tcPr>
            <w:tcW w:w="2251" w:type="dxa"/>
          </w:tcPr>
          <w:p w14:paraId="6616340E" w14:textId="77777777" w:rsidR="00B61B74" w:rsidRPr="000C2BDB" w:rsidRDefault="00B61B74" w:rsidP="00373804">
            <w:pPr>
              <w:spacing w:after="0"/>
            </w:pPr>
          </w:p>
        </w:tc>
      </w:tr>
      <w:tr w:rsidR="00B61B74" w:rsidRPr="000C2BDB" w14:paraId="25C07578" w14:textId="77777777" w:rsidTr="00373804">
        <w:trPr>
          <w:cantSplit/>
        </w:trPr>
        <w:tc>
          <w:tcPr>
            <w:tcW w:w="2251" w:type="dxa"/>
          </w:tcPr>
          <w:p w14:paraId="7FE14DD1" w14:textId="77777777" w:rsidR="00B61B74" w:rsidRPr="000C2BDB" w:rsidRDefault="00B61B74" w:rsidP="00373804">
            <w:pPr>
              <w:spacing w:after="0"/>
            </w:pPr>
            <w:r w:rsidRPr="000C2BDB">
              <w:t>I like to get things done.</w:t>
            </w:r>
          </w:p>
        </w:tc>
        <w:tc>
          <w:tcPr>
            <w:tcW w:w="2251" w:type="dxa"/>
          </w:tcPr>
          <w:p w14:paraId="01734CEE" w14:textId="77777777" w:rsidR="00B61B74" w:rsidRPr="000C2BDB" w:rsidRDefault="00B61B74" w:rsidP="00373804">
            <w:pPr>
              <w:spacing w:after="0"/>
            </w:pPr>
          </w:p>
        </w:tc>
        <w:tc>
          <w:tcPr>
            <w:tcW w:w="2251" w:type="dxa"/>
          </w:tcPr>
          <w:p w14:paraId="3F5AFFA2" w14:textId="77777777" w:rsidR="00B61B74" w:rsidRPr="000C2BDB" w:rsidRDefault="00B61B74" w:rsidP="00373804">
            <w:pPr>
              <w:spacing w:after="0"/>
            </w:pPr>
          </w:p>
        </w:tc>
        <w:tc>
          <w:tcPr>
            <w:tcW w:w="2251" w:type="dxa"/>
          </w:tcPr>
          <w:p w14:paraId="210DB409" w14:textId="77777777" w:rsidR="00B61B74" w:rsidRPr="000C2BDB" w:rsidRDefault="00B61B74" w:rsidP="00373804">
            <w:pPr>
              <w:spacing w:after="0"/>
            </w:pPr>
          </w:p>
        </w:tc>
      </w:tr>
      <w:tr w:rsidR="00B61B74" w:rsidRPr="000C2BDB" w14:paraId="154D10F0" w14:textId="77777777" w:rsidTr="00373804">
        <w:trPr>
          <w:cantSplit/>
        </w:trPr>
        <w:tc>
          <w:tcPr>
            <w:tcW w:w="2251" w:type="dxa"/>
          </w:tcPr>
          <w:p w14:paraId="636738E9" w14:textId="77777777" w:rsidR="00B61B74" w:rsidRPr="000C2BDB" w:rsidRDefault="00B61B74" w:rsidP="00373804">
            <w:pPr>
              <w:spacing w:after="0"/>
            </w:pPr>
            <w:r w:rsidRPr="000C2BDB">
              <w:t>I am enthusiastic.</w:t>
            </w:r>
          </w:p>
        </w:tc>
        <w:tc>
          <w:tcPr>
            <w:tcW w:w="2251" w:type="dxa"/>
          </w:tcPr>
          <w:p w14:paraId="09FF24F4" w14:textId="77777777" w:rsidR="00B61B74" w:rsidRPr="000C2BDB" w:rsidRDefault="00B61B74" w:rsidP="00373804">
            <w:pPr>
              <w:spacing w:after="0"/>
            </w:pPr>
          </w:p>
        </w:tc>
        <w:tc>
          <w:tcPr>
            <w:tcW w:w="2251" w:type="dxa"/>
          </w:tcPr>
          <w:p w14:paraId="1C39641B" w14:textId="77777777" w:rsidR="00B61B74" w:rsidRPr="000C2BDB" w:rsidRDefault="00B61B74" w:rsidP="00373804">
            <w:pPr>
              <w:spacing w:after="0"/>
            </w:pPr>
          </w:p>
        </w:tc>
        <w:tc>
          <w:tcPr>
            <w:tcW w:w="2251" w:type="dxa"/>
          </w:tcPr>
          <w:p w14:paraId="60C233E0" w14:textId="77777777" w:rsidR="00B61B74" w:rsidRPr="000C2BDB" w:rsidRDefault="00B61B74" w:rsidP="00373804">
            <w:pPr>
              <w:spacing w:after="0"/>
            </w:pPr>
          </w:p>
        </w:tc>
      </w:tr>
      <w:tr w:rsidR="00B61B74" w:rsidRPr="000C2BDB" w14:paraId="23A1BD91" w14:textId="77777777" w:rsidTr="00373804">
        <w:trPr>
          <w:cantSplit/>
        </w:trPr>
        <w:tc>
          <w:tcPr>
            <w:tcW w:w="2251" w:type="dxa"/>
          </w:tcPr>
          <w:p w14:paraId="488F84A1" w14:textId="77777777" w:rsidR="00B61B74" w:rsidRPr="000C2BDB" w:rsidRDefault="00B61B74" w:rsidP="00373804">
            <w:pPr>
              <w:spacing w:after="0"/>
            </w:pPr>
            <w:r w:rsidRPr="000C2BDB">
              <w:t>I am creative at work.</w:t>
            </w:r>
          </w:p>
        </w:tc>
        <w:tc>
          <w:tcPr>
            <w:tcW w:w="2251" w:type="dxa"/>
          </w:tcPr>
          <w:p w14:paraId="44DFEC3B" w14:textId="77777777" w:rsidR="00B61B74" w:rsidRPr="000C2BDB" w:rsidRDefault="00B61B74" w:rsidP="00373804">
            <w:pPr>
              <w:spacing w:after="0"/>
            </w:pPr>
          </w:p>
        </w:tc>
        <w:tc>
          <w:tcPr>
            <w:tcW w:w="2251" w:type="dxa"/>
          </w:tcPr>
          <w:p w14:paraId="5D7661CF" w14:textId="77777777" w:rsidR="00B61B74" w:rsidRPr="000C2BDB" w:rsidRDefault="00B61B74" w:rsidP="00373804">
            <w:pPr>
              <w:spacing w:after="0"/>
            </w:pPr>
          </w:p>
        </w:tc>
        <w:tc>
          <w:tcPr>
            <w:tcW w:w="2251" w:type="dxa"/>
          </w:tcPr>
          <w:p w14:paraId="21931BE4" w14:textId="77777777" w:rsidR="00B61B74" w:rsidRPr="000C2BDB" w:rsidRDefault="00B61B74" w:rsidP="00373804">
            <w:pPr>
              <w:spacing w:after="0"/>
            </w:pPr>
          </w:p>
        </w:tc>
      </w:tr>
      <w:tr w:rsidR="00B61B74" w:rsidRPr="000C2BDB" w14:paraId="0D0444CA" w14:textId="77777777" w:rsidTr="00373804">
        <w:trPr>
          <w:cantSplit/>
        </w:trPr>
        <w:tc>
          <w:tcPr>
            <w:tcW w:w="2251" w:type="dxa"/>
          </w:tcPr>
          <w:p w14:paraId="0EF21EF3" w14:textId="77777777" w:rsidR="00B61B74" w:rsidRPr="000C2BDB" w:rsidRDefault="00B61B74" w:rsidP="00373804">
            <w:pPr>
              <w:spacing w:after="0"/>
            </w:pPr>
            <w:r w:rsidRPr="000C2BDB">
              <w:t>I do</w:t>
            </w:r>
            <w:r>
              <w:t xml:space="preserve"> not </w:t>
            </w:r>
            <w:r w:rsidRPr="000C2BDB">
              <w:t>mind asking for help when I need it.</w:t>
            </w:r>
          </w:p>
        </w:tc>
        <w:tc>
          <w:tcPr>
            <w:tcW w:w="2251" w:type="dxa"/>
          </w:tcPr>
          <w:p w14:paraId="7999F763" w14:textId="77777777" w:rsidR="00B61B74" w:rsidRPr="000C2BDB" w:rsidRDefault="00B61B74" w:rsidP="00373804">
            <w:pPr>
              <w:spacing w:after="0"/>
            </w:pPr>
          </w:p>
        </w:tc>
        <w:tc>
          <w:tcPr>
            <w:tcW w:w="2251" w:type="dxa"/>
          </w:tcPr>
          <w:p w14:paraId="22B48A20" w14:textId="77777777" w:rsidR="00B61B74" w:rsidRPr="000C2BDB" w:rsidRDefault="00B61B74" w:rsidP="00373804">
            <w:pPr>
              <w:spacing w:after="0"/>
            </w:pPr>
          </w:p>
        </w:tc>
        <w:tc>
          <w:tcPr>
            <w:tcW w:w="2251" w:type="dxa"/>
          </w:tcPr>
          <w:p w14:paraId="0323BC87" w14:textId="77777777" w:rsidR="00B61B74" w:rsidRPr="000C2BDB" w:rsidRDefault="00B61B74" w:rsidP="00373804">
            <w:pPr>
              <w:spacing w:after="0"/>
            </w:pPr>
          </w:p>
        </w:tc>
      </w:tr>
      <w:tr w:rsidR="00B61B74" w:rsidRPr="000C2BDB" w14:paraId="38692298" w14:textId="77777777" w:rsidTr="00373804">
        <w:trPr>
          <w:cantSplit/>
        </w:trPr>
        <w:tc>
          <w:tcPr>
            <w:tcW w:w="2251" w:type="dxa"/>
          </w:tcPr>
          <w:p w14:paraId="77CFA045" w14:textId="77777777" w:rsidR="00B61B74" w:rsidRPr="000C2BDB" w:rsidRDefault="00B61B74" w:rsidP="00373804">
            <w:pPr>
              <w:spacing w:after="0"/>
            </w:pPr>
            <w:r w:rsidRPr="000C2BDB">
              <w:t>I always have new ideas.</w:t>
            </w:r>
          </w:p>
        </w:tc>
        <w:tc>
          <w:tcPr>
            <w:tcW w:w="2251" w:type="dxa"/>
          </w:tcPr>
          <w:p w14:paraId="73447250" w14:textId="77777777" w:rsidR="00B61B74" w:rsidRPr="000C2BDB" w:rsidRDefault="00B61B74" w:rsidP="00373804">
            <w:pPr>
              <w:spacing w:after="0"/>
            </w:pPr>
          </w:p>
        </w:tc>
        <w:tc>
          <w:tcPr>
            <w:tcW w:w="2251" w:type="dxa"/>
          </w:tcPr>
          <w:p w14:paraId="23E25057" w14:textId="77777777" w:rsidR="00B61B74" w:rsidRPr="000C2BDB" w:rsidRDefault="00B61B74" w:rsidP="00373804">
            <w:pPr>
              <w:spacing w:after="0"/>
            </w:pPr>
          </w:p>
        </w:tc>
        <w:tc>
          <w:tcPr>
            <w:tcW w:w="2251" w:type="dxa"/>
          </w:tcPr>
          <w:p w14:paraId="3C30D506" w14:textId="77777777" w:rsidR="00B61B74" w:rsidRPr="000C2BDB" w:rsidRDefault="00B61B74" w:rsidP="00373804">
            <w:pPr>
              <w:spacing w:after="0"/>
            </w:pPr>
          </w:p>
        </w:tc>
      </w:tr>
      <w:tr w:rsidR="00B61B74" w:rsidRPr="000C2BDB" w14:paraId="71B8AFAB" w14:textId="77777777" w:rsidTr="00373804">
        <w:trPr>
          <w:cantSplit/>
        </w:trPr>
        <w:tc>
          <w:tcPr>
            <w:tcW w:w="2251" w:type="dxa"/>
          </w:tcPr>
          <w:p w14:paraId="3460EBC6" w14:textId="77777777" w:rsidR="00B61B74" w:rsidRPr="000C2BDB" w:rsidRDefault="00B61B74" w:rsidP="00373804">
            <w:pPr>
              <w:spacing w:after="0"/>
            </w:pPr>
            <w:r w:rsidRPr="000C2BDB">
              <w:t>I do</w:t>
            </w:r>
            <w:r>
              <w:t xml:space="preserve"> not</w:t>
            </w:r>
            <w:r w:rsidRPr="000C2BDB">
              <w:t xml:space="preserve"> mind putting in hard work and long days.</w:t>
            </w:r>
          </w:p>
        </w:tc>
        <w:tc>
          <w:tcPr>
            <w:tcW w:w="2251" w:type="dxa"/>
          </w:tcPr>
          <w:p w14:paraId="0541DA82" w14:textId="77777777" w:rsidR="00B61B74" w:rsidRPr="000C2BDB" w:rsidRDefault="00B61B74" w:rsidP="00373804">
            <w:pPr>
              <w:spacing w:after="0"/>
            </w:pPr>
          </w:p>
        </w:tc>
        <w:tc>
          <w:tcPr>
            <w:tcW w:w="2251" w:type="dxa"/>
          </w:tcPr>
          <w:p w14:paraId="4A685CF5" w14:textId="77777777" w:rsidR="00B61B74" w:rsidRPr="000C2BDB" w:rsidRDefault="00B61B74" w:rsidP="00373804">
            <w:pPr>
              <w:spacing w:after="0"/>
            </w:pPr>
          </w:p>
        </w:tc>
        <w:tc>
          <w:tcPr>
            <w:tcW w:w="2251" w:type="dxa"/>
          </w:tcPr>
          <w:p w14:paraId="20C2F188" w14:textId="77777777" w:rsidR="00B61B74" w:rsidRPr="000C2BDB" w:rsidRDefault="00B61B74" w:rsidP="00373804">
            <w:pPr>
              <w:spacing w:after="0"/>
            </w:pPr>
          </w:p>
        </w:tc>
      </w:tr>
      <w:tr w:rsidR="00B61B74" w:rsidRPr="000C2BDB" w14:paraId="35E0826C" w14:textId="77777777" w:rsidTr="00373804">
        <w:trPr>
          <w:cantSplit/>
        </w:trPr>
        <w:tc>
          <w:tcPr>
            <w:tcW w:w="2251" w:type="dxa"/>
          </w:tcPr>
          <w:p w14:paraId="553814FA" w14:textId="77777777" w:rsidR="00B61B74" w:rsidRPr="000C2BDB" w:rsidRDefault="00B61B74" w:rsidP="00373804">
            <w:pPr>
              <w:spacing w:after="0"/>
            </w:pPr>
            <w:r w:rsidRPr="000C2BDB">
              <w:lastRenderedPageBreak/>
              <w:t xml:space="preserve">I like being in control. </w:t>
            </w:r>
          </w:p>
        </w:tc>
        <w:tc>
          <w:tcPr>
            <w:tcW w:w="2251" w:type="dxa"/>
          </w:tcPr>
          <w:p w14:paraId="63899D59" w14:textId="77777777" w:rsidR="00B61B74" w:rsidRPr="000C2BDB" w:rsidRDefault="00B61B74" w:rsidP="00373804">
            <w:pPr>
              <w:spacing w:after="0"/>
            </w:pPr>
          </w:p>
        </w:tc>
        <w:tc>
          <w:tcPr>
            <w:tcW w:w="2251" w:type="dxa"/>
          </w:tcPr>
          <w:p w14:paraId="31665A11" w14:textId="77777777" w:rsidR="00B61B74" w:rsidRPr="000C2BDB" w:rsidRDefault="00B61B74" w:rsidP="00373804">
            <w:pPr>
              <w:spacing w:after="0"/>
            </w:pPr>
          </w:p>
        </w:tc>
        <w:tc>
          <w:tcPr>
            <w:tcW w:w="2251" w:type="dxa"/>
          </w:tcPr>
          <w:p w14:paraId="3E9A05E2" w14:textId="77777777" w:rsidR="00B61B74" w:rsidRPr="000C2BDB" w:rsidRDefault="00B61B74" w:rsidP="00373804">
            <w:pPr>
              <w:spacing w:after="0"/>
            </w:pPr>
          </w:p>
        </w:tc>
      </w:tr>
      <w:tr w:rsidR="00B61B74" w:rsidRPr="000C2BDB" w14:paraId="4E90C778" w14:textId="77777777" w:rsidTr="00373804">
        <w:trPr>
          <w:cantSplit/>
        </w:trPr>
        <w:tc>
          <w:tcPr>
            <w:tcW w:w="2251" w:type="dxa"/>
          </w:tcPr>
          <w:p w14:paraId="00F8427A" w14:textId="77777777" w:rsidR="00B61B74" w:rsidRPr="000C2BDB" w:rsidRDefault="00B61B74" w:rsidP="00373804">
            <w:pPr>
              <w:spacing w:after="0"/>
            </w:pPr>
            <w:r w:rsidRPr="000C2BDB">
              <w:t>I know what I am passionate about.</w:t>
            </w:r>
          </w:p>
        </w:tc>
        <w:tc>
          <w:tcPr>
            <w:tcW w:w="2251" w:type="dxa"/>
          </w:tcPr>
          <w:p w14:paraId="4F1B029C" w14:textId="77777777" w:rsidR="00B61B74" w:rsidRPr="000C2BDB" w:rsidRDefault="00B61B74" w:rsidP="00373804">
            <w:pPr>
              <w:spacing w:after="0"/>
            </w:pPr>
          </w:p>
        </w:tc>
        <w:tc>
          <w:tcPr>
            <w:tcW w:w="2251" w:type="dxa"/>
          </w:tcPr>
          <w:p w14:paraId="5A3FEEAB" w14:textId="77777777" w:rsidR="00B61B74" w:rsidRPr="000C2BDB" w:rsidRDefault="00B61B74" w:rsidP="00373804">
            <w:pPr>
              <w:spacing w:after="0"/>
            </w:pPr>
          </w:p>
        </w:tc>
        <w:tc>
          <w:tcPr>
            <w:tcW w:w="2251" w:type="dxa"/>
          </w:tcPr>
          <w:p w14:paraId="61B3ECD0" w14:textId="77777777" w:rsidR="00B61B74" w:rsidRPr="000C2BDB" w:rsidRDefault="00B61B74" w:rsidP="00373804">
            <w:pPr>
              <w:spacing w:after="0"/>
            </w:pPr>
          </w:p>
        </w:tc>
      </w:tr>
      <w:tr w:rsidR="00B61B74" w:rsidRPr="000C2BDB" w14:paraId="6AC3D0C8" w14:textId="77777777" w:rsidTr="00373804">
        <w:trPr>
          <w:cantSplit/>
        </w:trPr>
        <w:tc>
          <w:tcPr>
            <w:tcW w:w="2251" w:type="dxa"/>
          </w:tcPr>
          <w:p w14:paraId="2341339E" w14:textId="77777777" w:rsidR="00B61B74" w:rsidRPr="000C2BDB" w:rsidRDefault="00B61B74" w:rsidP="00373804">
            <w:pPr>
              <w:spacing w:after="0"/>
            </w:pPr>
            <w:r w:rsidRPr="000C2BDB">
              <w:t>I get excited when I am talking to others about my ideas.</w:t>
            </w:r>
          </w:p>
        </w:tc>
        <w:tc>
          <w:tcPr>
            <w:tcW w:w="2251" w:type="dxa"/>
          </w:tcPr>
          <w:p w14:paraId="1765F2E4" w14:textId="77777777" w:rsidR="00B61B74" w:rsidRPr="000C2BDB" w:rsidRDefault="00B61B74" w:rsidP="00373804">
            <w:pPr>
              <w:spacing w:after="0"/>
            </w:pPr>
          </w:p>
        </w:tc>
        <w:tc>
          <w:tcPr>
            <w:tcW w:w="2251" w:type="dxa"/>
          </w:tcPr>
          <w:p w14:paraId="3D23DB09" w14:textId="77777777" w:rsidR="00B61B74" w:rsidRPr="000C2BDB" w:rsidRDefault="00B61B74" w:rsidP="00373804">
            <w:pPr>
              <w:spacing w:after="0"/>
            </w:pPr>
          </w:p>
        </w:tc>
        <w:tc>
          <w:tcPr>
            <w:tcW w:w="2251" w:type="dxa"/>
          </w:tcPr>
          <w:p w14:paraId="2396C9AE" w14:textId="77777777" w:rsidR="00B61B74" w:rsidRPr="000C2BDB" w:rsidRDefault="00B61B74" w:rsidP="00373804">
            <w:pPr>
              <w:spacing w:after="0"/>
            </w:pPr>
          </w:p>
        </w:tc>
      </w:tr>
      <w:tr w:rsidR="00B61B74" w:rsidRPr="000C2BDB" w14:paraId="4944F678" w14:textId="77777777" w:rsidTr="00373804">
        <w:trPr>
          <w:cantSplit/>
        </w:trPr>
        <w:tc>
          <w:tcPr>
            <w:tcW w:w="2251" w:type="dxa"/>
          </w:tcPr>
          <w:p w14:paraId="752D67D0" w14:textId="77777777" w:rsidR="00B61B74" w:rsidRPr="000C2BDB" w:rsidRDefault="00B61B74" w:rsidP="00373804">
            <w:pPr>
              <w:spacing w:after="0"/>
            </w:pPr>
            <w:r w:rsidRPr="000C2BDB">
              <w:t>I challenge the status quo.</w:t>
            </w:r>
          </w:p>
        </w:tc>
        <w:tc>
          <w:tcPr>
            <w:tcW w:w="2251" w:type="dxa"/>
          </w:tcPr>
          <w:p w14:paraId="69F48AA0" w14:textId="77777777" w:rsidR="00B61B74" w:rsidRPr="000C2BDB" w:rsidRDefault="00B61B74" w:rsidP="00373804">
            <w:pPr>
              <w:spacing w:after="0"/>
            </w:pPr>
          </w:p>
        </w:tc>
        <w:tc>
          <w:tcPr>
            <w:tcW w:w="2251" w:type="dxa"/>
          </w:tcPr>
          <w:p w14:paraId="657703E6" w14:textId="77777777" w:rsidR="00B61B74" w:rsidRPr="000C2BDB" w:rsidRDefault="00B61B74" w:rsidP="00373804">
            <w:pPr>
              <w:spacing w:after="0"/>
            </w:pPr>
          </w:p>
        </w:tc>
        <w:tc>
          <w:tcPr>
            <w:tcW w:w="2251" w:type="dxa"/>
          </w:tcPr>
          <w:p w14:paraId="21DD7E5A" w14:textId="77777777" w:rsidR="00B61B74" w:rsidRPr="000C2BDB" w:rsidRDefault="00B61B74" w:rsidP="00373804">
            <w:pPr>
              <w:spacing w:after="0"/>
            </w:pPr>
          </w:p>
        </w:tc>
      </w:tr>
      <w:tr w:rsidR="00B61B74" w:rsidRPr="00121D16" w14:paraId="64C3A141" w14:textId="77777777" w:rsidTr="00373804">
        <w:trPr>
          <w:cantSplit/>
        </w:trPr>
        <w:tc>
          <w:tcPr>
            <w:tcW w:w="2251" w:type="dxa"/>
          </w:tcPr>
          <w:p w14:paraId="75B04723" w14:textId="77777777" w:rsidR="00B61B74" w:rsidRPr="000C2BDB" w:rsidRDefault="00B61B74" w:rsidP="00373804">
            <w:pPr>
              <w:spacing w:after="0"/>
            </w:pPr>
            <w:r w:rsidRPr="000C2BDB">
              <w:t>I enjoy working with others.</w:t>
            </w:r>
          </w:p>
        </w:tc>
        <w:tc>
          <w:tcPr>
            <w:tcW w:w="2251" w:type="dxa"/>
          </w:tcPr>
          <w:p w14:paraId="06A5F8FD" w14:textId="77777777" w:rsidR="00B61B74" w:rsidRPr="000C2BDB" w:rsidRDefault="00B61B74" w:rsidP="00373804">
            <w:pPr>
              <w:spacing w:after="0"/>
            </w:pPr>
          </w:p>
        </w:tc>
        <w:tc>
          <w:tcPr>
            <w:tcW w:w="2251" w:type="dxa"/>
          </w:tcPr>
          <w:p w14:paraId="284DAB59" w14:textId="77777777" w:rsidR="00B61B74" w:rsidRPr="000C2BDB" w:rsidRDefault="00B61B74" w:rsidP="00373804">
            <w:pPr>
              <w:spacing w:after="0"/>
            </w:pPr>
          </w:p>
        </w:tc>
        <w:tc>
          <w:tcPr>
            <w:tcW w:w="2251" w:type="dxa"/>
          </w:tcPr>
          <w:p w14:paraId="46B339F7" w14:textId="77777777" w:rsidR="00B61B74" w:rsidRPr="000C2BDB" w:rsidRDefault="00B61B74" w:rsidP="00373804">
            <w:pPr>
              <w:spacing w:after="0"/>
            </w:pPr>
          </w:p>
        </w:tc>
      </w:tr>
    </w:tbl>
    <w:p w14:paraId="400E235D" w14:textId="4C0F54B6" w:rsidR="00B61B74" w:rsidRPr="00D71051" w:rsidRDefault="00B61B74" w:rsidP="00B61B74">
      <w:pPr>
        <w:pStyle w:val="Sub-Title"/>
      </w:pPr>
      <w:r w:rsidRPr="00D71051">
        <w:t>Debrief</w:t>
      </w:r>
    </w:p>
    <w:p w14:paraId="796F7E13" w14:textId="77777777" w:rsidR="00B61B74" w:rsidRPr="00D71051" w:rsidRDefault="00B61B74" w:rsidP="00B61B74">
      <w:r w:rsidRPr="00140AB9">
        <w:rPr>
          <w:rStyle w:val="ImportantPointChar"/>
        </w:rPr>
        <w:t>If most of these statements are somewhat like you or describe you completely,</w:t>
      </w:r>
      <w:r>
        <w:t xml:space="preserve"> you may be an intrapreneur or entrepreneur</w:t>
      </w:r>
      <w:r w:rsidRPr="00E84E65">
        <w:t>.</w:t>
      </w:r>
      <w:r>
        <w:t xml:space="preserve"> Chances are you are passionate about your work, motivated to make your organization better, highly creative, and poised to “lead the charge” on new initiatives or workplace culture. </w:t>
      </w:r>
    </w:p>
    <w:p w14:paraId="45449032" w14:textId="77777777" w:rsidR="00B61B74" w:rsidRDefault="00B61B74" w:rsidP="00B61B74">
      <w:r w:rsidRPr="00140AB9">
        <w:rPr>
          <w:rStyle w:val="ImportantPointChar"/>
          <w:rFonts w:eastAsia="Calibri"/>
        </w:rPr>
        <w:t xml:space="preserve">If </w:t>
      </w:r>
      <w:proofErr w:type="gramStart"/>
      <w:r w:rsidRPr="00140AB9">
        <w:rPr>
          <w:rStyle w:val="ImportantPointChar"/>
          <w:rFonts w:eastAsia="Calibri"/>
        </w:rPr>
        <w:t>the majority of</w:t>
      </w:r>
      <w:proofErr w:type="gramEnd"/>
      <w:r w:rsidRPr="00140AB9">
        <w:rPr>
          <w:rStyle w:val="ImportantPointChar"/>
          <w:rFonts w:eastAsia="Calibri"/>
        </w:rPr>
        <w:t xml:space="preserve"> these statements are not like you at all</w:t>
      </w:r>
      <w:r w:rsidRPr="00335772">
        <w:rPr>
          <w:rStyle w:val="ImportantPointChar"/>
        </w:rPr>
        <w:t>,</w:t>
      </w:r>
      <w:r w:rsidRPr="00D71051">
        <w:t xml:space="preserve"> you may be an enabler, collaborator, or connector</w:t>
      </w:r>
      <w:r>
        <w:t xml:space="preserve"> —</w:t>
      </w:r>
      <w:r w:rsidRPr="00D71051">
        <w:t xml:space="preserve"> the quiet force of accomplishment in an organization. The intrapreneur type described above will need many people to help them bring their ideas to completion, which is where you shine.</w:t>
      </w:r>
      <w:r>
        <w:t xml:space="preserve"> M</w:t>
      </w:r>
      <w:r w:rsidRPr="00D71051">
        <w:t>any of us have strengths that can be used to assist our colleagues in promoting new initiatives.</w:t>
      </w:r>
    </w:p>
    <w:bookmarkEnd w:id="27"/>
    <w:bookmarkEnd w:id="28"/>
    <w:p w14:paraId="7BFE8954" w14:textId="77777777" w:rsidR="007D3312" w:rsidRDefault="007D3312">
      <w:pPr>
        <w:spacing w:after="0" w:line="240" w:lineRule="auto"/>
        <w:rPr>
          <w:rFonts w:ascii="Calibri Light" w:hAnsi="Calibri Light"/>
          <w:b/>
          <w:caps/>
          <w:spacing w:val="30"/>
          <w:sz w:val="48"/>
          <w:szCs w:val="48"/>
        </w:rPr>
      </w:pPr>
      <w:r>
        <w:br w:type="page"/>
      </w:r>
    </w:p>
    <w:p w14:paraId="3FC5F378" w14:textId="07845D5E" w:rsidR="0063250E" w:rsidRDefault="0063250E" w:rsidP="0063250E">
      <w:pPr>
        <w:pStyle w:val="Title"/>
      </w:pPr>
      <w:bookmarkStart w:id="37" w:name="_Toc211852108"/>
      <w:r>
        <w:lastRenderedPageBreak/>
        <w:t xml:space="preserve">Session Six: Developing </w:t>
      </w:r>
      <w:r w:rsidR="00752004">
        <w:t>a</w:t>
      </w:r>
      <w:r w:rsidR="00B61B74">
        <w:t xml:space="preserve"> </w:t>
      </w:r>
      <w:r>
        <w:t>Brand</w:t>
      </w:r>
      <w:bookmarkEnd w:id="37"/>
    </w:p>
    <w:p w14:paraId="53AAFB27" w14:textId="25EF4757" w:rsidR="00542BAA" w:rsidRPr="000C332A" w:rsidRDefault="00542BAA" w:rsidP="00694C17">
      <w:r w:rsidRPr="000C332A">
        <w:t xml:space="preserve">Good leadership begins with self-awareness and evolves with sharing </w:t>
      </w:r>
      <w:r w:rsidR="000C332A" w:rsidRPr="000C332A">
        <w:t>one’s</w:t>
      </w:r>
      <w:r w:rsidRPr="000C332A">
        <w:t xml:space="preserve"> strengths and skills with those who can benefit from them.</w:t>
      </w:r>
    </w:p>
    <w:p w14:paraId="6461A7B8" w14:textId="4B580711" w:rsidR="00B61B74" w:rsidRDefault="00542BAA" w:rsidP="00694C17">
      <w:r w:rsidRPr="000C332A">
        <w:t>In this session,</w:t>
      </w:r>
      <w:r w:rsidR="008565AB">
        <w:t xml:space="preserve"> you</w:t>
      </w:r>
      <w:r w:rsidRPr="000C332A">
        <w:t xml:space="preserve"> </w:t>
      </w:r>
      <w:bookmarkStart w:id="38" w:name="_Hlk211350129"/>
      <w:r w:rsidRPr="000C332A">
        <w:t xml:space="preserve">will </w:t>
      </w:r>
      <w:r w:rsidR="00B61B74">
        <w:t xml:space="preserve">consider how to create and sell </w:t>
      </w:r>
      <w:r w:rsidR="008565AB">
        <w:t>your</w:t>
      </w:r>
      <w:r w:rsidR="00B61B74">
        <w:t xml:space="preserve"> personal brand. </w:t>
      </w:r>
    </w:p>
    <w:bookmarkEnd w:id="38"/>
    <w:p w14:paraId="3171C72D" w14:textId="77777777" w:rsidR="00694C17" w:rsidRPr="00694C17" w:rsidRDefault="00694C17" w:rsidP="00694C17"/>
    <w:p w14:paraId="3E3CC6FF" w14:textId="0AD6CE2D" w:rsidR="00335772" w:rsidRPr="00D71051" w:rsidRDefault="00335772" w:rsidP="002B7364">
      <w:pPr>
        <w:pStyle w:val="Sub-Session"/>
      </w:pPr>
      <w:bookmarkStart w:id="39" w:name="_Toc473703736"/>
      <w:bookmarkStart w:id="40" w:name="_Toc211852109"/>
      <w:r w:rsidRPr="00D71051">
        <w:t>Creating Your Brand</w:t>
      </w:r>
      <w:bookmarkEnd w:id="39"/>
      <w:bookmarkEnd w:id="40"/>
    </w:p>
    <w:p w14:paraId="0623919A" w14:textId="19569E01" w:rsidR="006B6D2E" w:rsidRDefault="000A134B" w:rsidP="00335772">
      <w:r>
        <w:t xml:space="preserve">Different types of leaders have been discussed in this course. </w:t>
      </w:r>
      <w:r w:rsidR="00335772" w:rsidRPr="00D71051">
        <w:t>You may possess characteristics of two or more types of leaders</w:t>
      </w:r>
      <w:r>
        <w:t xml:space="preserve">, and that is </w:t>
      </w:r>
      <w:r w:rsidR="000C332A" w:rsidRPr="000C332A">
        <w:t>okay</w:t>
      </w:r>
      <w:r w:rsidRPr="000C332A">
        <w:t>.</w:t>
      </w:r>
      <w:r w:rsidR="00335772" w:rsidRPr="000C332A">
        <w:t xml:space="preserve"> </w:t>
      </w:r>
      <w:r w:rsidRPr="000C332A">
        <w:t>I</w:t>
      </w:r>
      <w:r w:rsidR="00335772" w:rsidRPr="000C332A">
        <w:t xml:space="preserve">n fact, that </w:t>
      </w:r>
      <w:r w:rsidRPr="000C332A">
        <w:t>offers more choice for your personal brand.</w:t>
      </w:r>
    </w:p>
    <w:p w14:paraId="13C737E4" w14:textId="77777777" w:rsidR="000D5A57" w:rsidRPr="00D71051" w:rsidRDefault="000D5A57" w:rsidP="000D5A57">
      <w:pPr>
        <w:pStyle w:val="Sub-Title"/>
      </w:pPr>
      <w:r w:rsidRPr="00D71051">
        <w:t>From Idea to Brand</w:t>
      </w:r>
    </w:p>
    <w:p w14:paraId="5CB7DB07" w14:textId="77777777" w:rsidR="000D5A57" w:rsidRDefault="000D5A57" w:rsidP="000D5A57">
      <w:pPr>
        <w:pStyle w:val="ImportantPoint"/>
      </w:pPr>
      <w:r w:rsidRPr="00D71051">
        <w:t>Step One: Identifying the idea</w:t>
      </w:r>
    </w:p>
    <w:p w14:paraId="50DA289F" w14:textId="79877CE5" w:rsidR="000A134B" w:rsidRPr="000A134B" w:rsidRDefault="000A134B" w:rsidP="000D5A57">
      <w:pPr>
        <w:pStyle w:val="ImportantPoint"/>
        <w:rPr>
          <w:b w:val="0"/>
          <w:bCs w:val="0"/>
        </w:rPr>
      </w:pPr>
      <w:r>
        <w:rPr>
          <w:b w:val="0"/>
          <w:bCs w:val="0"/>
        </w:rPr>
        <w:t>Now that you have considered the type of leader you are, how do you want to be known? Identify branding words or key phrases that can share your idea.</w:t>
      </w:r>
    </w:p>
    <w:p w14:paraId="56AE9EC9" w14:textId="77777777" w:rsidR="000D5A57" w:rsidRPr="00D71051" w:rsidRDefault="000D5A57" w:rsidP="000D5A57">
      <w:pPr>
        <w:pStyle w:val="ImportantPoint"/>
      </w:pPr>
      <w:r w:rsidRPr="00D71051">
        <w:t>Step Two: Expanding the Idea</w:t>
      </w:r>
    </w:p>
    <w:p w14:paraId="395C4CEF" w14:textId="64EADB59" w:rsidR="000D5A57" w:rsidRPr="00D71051" w:rsidRDefault="6513FEBB" w:rsidP="000D5A57">
      <w:r>
        <w:t>Share your intent, words and phrases with a wider audience</w:t>
      </w:r>
      <w:r w:rsidR="000A134B">
        <w:t xml:space="preserve">, such as </w:t>
      </w:r>
      <w:r>
        <w:t>colleagues, friends, and associates</w:t>
      </w:r>
      <w:r w:rsidR="000A134B">
        <w:t>,</w:t>
      </w:r>
      <w:r>
        <w:t xml:space="preserve"> in the branding or marketing industries who can give informed feedback. </w:t>
      </w:r>
    </w:p>
    <w:p w14:paraId="25004E4F" w14:textId="77777777" w:rsidR="000D5A57" w:rsidRPr="00D71051" w:rsidRDefault="000D5A57" w:rsidP="000D5A57">
      <w:pPr>
        <w:pStyle w:val="ImportantPoint"/>
      </w:pPr>
      <w:r w:rsidRPr="00D71051">
        <w:t xml:space="preserve">Step Three: Evolving the Idea </w:t>
      </w:r>
    </w:p>
    <w:p w14:paraId="121BBB33" w14:textId="211E0F10" w:rsidR="000D5A57" w:rsidRPr="00D71051" w:rsidRDefault="6513FEBB" w:rsidP="000D5A57">
      <w:r>
        <w:t xml:space="preserve">Refine </w:t>
      </w:r>
      <w:r w:rsidR="000A134B">
        <w:t xml:space="preserve">the </w:t>
      </w:r>
      <w:r>
        <w:t xml:space="preserve">words and phrases based on </w:t>
      </w:r>
      <w:r w:rsidR="000A134B">
        <w:t xml:space="preserve">their </w:t>
      </w:r>
      <w:r>
        <w:t>feedback, and your own evolving perception of your brand.</w:t>
      </w:r>
    </w:p>
    <w:p w14:paraId="4CE9619A" w14:textId="77777777" w:rsidR="000D5A57" w:rsidRPr="00D71051" w:rsidRDefault="000D5A57" w:rsidP="000D5A57">
      <w:pPr>
        <w:pStyle w:val="ImportantPoint"/>
      </w:pPr>
      <w:r w:rsidRPr="00D71051">
        <w:t xml:space="preserve">Step Four: Selling the Idea </w:t>
      </w:r>
    </w:p>
    <w:p w14:paraId="102A823B" w14:textId="397564DA" w:rsidR="000A134B" w:rsidRDefault="000D5A57" w:rsidP="000D5A57">
      <w:r w:rsidRPr="00D71051">
        <w:t>Your brand is a tool to help you gain opportunities, responsibility, promotion</w:t>
      </w:r>
      <w:r w:rsidR="000A134B">
        <w:t>, or other goals.</w:t>
      </w:r>
      <w:r w:rsidRPr="00D71051">
        <w:t xml:space="preserve"> </w:t>
      </w:r>
      <w:r w:rsidR="000A134B">
        <w:t>Whether you are having a casual conversation with a supervisor or making a formal presentation to clients, prepare for maximum impact in minimum time. Ensure key words and phrases share the personal image you want the audience to see.</w:t>
      </w:r>
    </w:p>
    <w:p w14:paraId="3ADA9E9A" w14:textId="77777777" w:rsidR="000D5A57" w:rsidRPr="00D71051" w:rsidRDefault="000D5A57" w:rsidP="000D5A57">
      <w:pPr>
        <w:pStyle w:val="ImportantPoint"/>
      </w:pPr>
      <w:r w:rsidRPr="00D71051">
        <w:lastRenderedPageBreak/>
        <w:t xml:space="preserve">Step Five: Live Tests </w:t>
      </w:r>
    </w:p>
    <w:p w14:paraId="4AF434B7" w14:textId="746A23EB" w:rsidR="000D5A57" w:rsidRPr="00D71051" w:rsidRDefault="6513FEBB" w:rsidP="000D5A57">
      <w:r>
        <w:t xml:space="preserve">Test your presentation on focus groups, willing managers, or agreeable clients who offer their time </w:t>
      </w:r>
      <w:r w:rsidR="006440A6">
        <w:t>and provide</w:t>
      </w:r>
      <w:r>
        <w:t xml:space="preserve"> honest feedback that can </w:t>
      </w:r>
      <w:r w:rsidR="006440A6">
        <w:t xml:space="preserve">be </w:t>
      </w:r>
      <w:r>
        <w:t>use</w:t>
      </w:r>
      <w:r w:rsidR="006440A6">
        <w:t>d</w:t>
      </w:r>
      <w:r>
        <w:t xml:space="preserve"> to refine your brand.</w:t>
      </w:r>
    </w:p>
    <w:p w14:paraId="15973E41" w14:textId="77777777" w:rsidR="000D5A57" w:rsidRPr="00D71051" w:rsidRDefault="000D5A57" w:rsidP="000D5A57">
      <w:pPr>
        <w:pStyle w:val="ImportantPoint"/>
      </w:pPr>
      <w:r w:rsidRPr="00D71051">
        <w:t xml:space="preserve">Step Six: Implementation </w:t>
      </w:r>
    </w:p>
    <w:p w14:paraId="261B582D" w14:textId="3C8A2674" w:rsidR="000D5A57" w:rsidRPr="00D71051" w:rsidRDefault="000D5A57" w:rsidP="000D5A57">
      <w:r w:rsidRPr="00D71051">
        <w:t>Share your brand often</w:t>
      </w:r>
      <w:r w:rsidR="000A134B">
        <w:t>,</w:t>
      </w:r>
      <w:r w:rsidRPr="00D71051">
        <w:t xml:space="preserve"> and in as many venues as appropriate. Remember that a brand can be shared without saying a word, </w:t>
      </w:r>
      <w:r w:rsidR="000A134B">
        <w:t xml:space="preserve">through </w:t>
      </w:r>
      <w:r w:rsidRPr="00D71051">
        <w:t>body language, appearance, mannerisms, and responses to the world around you.</w:t>
      </w:r>
    </w:p>
    <w:p w14:paraId="02127524" w14:textId="77777777" w:rsidR="000D5A57" w:rsidRPr="00D71051" w:rsidRDefault="000D5A57" w:rsidP="000D5A57">
      <w:pPr>
        <w:pStyle w:val="ImportantPoint"/>
      </w:pPr>
      <w:r w:rsidRPr="00D71051">
        <w:t>Step Seven: Review and Revise</w:t>
      </w:r>
    </w:p>
    <w:p w14:paraId="4F005BB0" w14:textId="3D49A6F3" w:rsidR="000A134B" w:rsidRDefault="000A134B" w:rsidP="000D5A57">
      <w:r>
        <w:t>Watch for feedback or hints that can help refine your brand and presentation. Be sure to update it as your leadership styles and preferences evolve.</w:t>
      </w:r>
    </w:p>
    <w:p w14:paraId="2D5FE009" w14:textId="617F0AE7" w:rsidR="00BA15A6" w:rsidRDefault="00BA15A6">
      <w:pPr>
        <w:spacing w:after="0" w:line="240" w:lineRule="auto"/>
      </w:pPr>
    </w:p>
    <w:p w14:paraId="414B54A7" w14:textId="77777777" w:rsidR="0088472A" w:rsidRDefault="0088472A" w:rsidP="002B7364">
      <w:pPr>
        <w:pStyle w:val="Sub-Session"/>
      </w:pPr>
      <w:bookmarkStart w:id="41" w:name="_Toc367350043"/>
      <w:bookmarkStart w:id="42" w:name="_Toc473703737"/>
      <w:bookmarkStart w:id="43" w:name="_Toc211852110"/>
      <w:r>
        <w:t>Making Connections, Part One</w:t>
      </w:r>
      <w:bookmarkEnd w:id="41"/>
      <w:bookmarkEnd w:id="42"/>
      <w:bookmarkEnd w:id="43"/>
    </w:p>
    <w:p w14:paraId="76D44C70" w14:textId="6714CF80" w:rsidR="00BA15A6" w:rsidRDefault="00BA15A6" w:rsidP="00BA15A6">
      <w:pPr>
        <w:pStyle w:val="ImportantPoint"/>
      </w:pPr>
      <w:r>
        <w:t xml:space="preserve">List as many branding ideas as you can. You should come up with at least one set of branding words and phrases for each participant in your group. </w:t>
      </w:r>
    </w:p>
    <w:p w14:paraId="73FD0D5D" w14:textId="09276529" w:rsidR="00BA15A6" w:rsidRDefault="00BA15A6" w:rsidP="00BA15A6">
      <w:pPr>
        <w:pStyle w:val="ImportantPoint"/>
      </w:pPr>
      <w:r>
        <w:t xml:space="preserve">Revisit your </w:t>
      </w:r>
      <w:r w:rsidR="00B35B3B">
        <w:t xml:space="preserve">On the </w:t>
      </w:r>
      <w:r>
        <w:t xml:space="preserve">Clock, </w:t>
      </w:r>
      <w:r w:rsidR="00B35B3B">
        <w:t xml:space="preserve">and </w:t>
      </w:r>
      <w:r>
        <w:t xml:space="preserve">Leadership Styles </w:t>
      </w:r>
      <w:r w:rsidR="00B35B3B">
        <w:t xml:space="preserve">worksheets, </w:t>
      </w:r>
      <w:r>
        <w:t xml:space="preserve">and CEO for a Day </w:t>
      </w:r>
      <w:r w:rsidR="00B35B3B">
        <w:t>activity</w:t>
      </w:r>
      <w:r>
        <w:t xml:space="preserve"> for inspiration.</w:t>
      </w:r>
    </w:p>
    <w:p w14:paraId="4DA2B4EF" w14:textId="77777777" w:rsidR="00BA15A6" w:rsidRDefault="00BA15A6" w:rsidP="00BA15A6">
      <w:pPr>
        <w:pStyle w:val="ImportantPoint"/>
        <w:pBdr>
          <w:between w:val="single" w:sz="4" w:space="1" w:color="auto"/>
        </w:pBdr>
        <w:spacing w:after="0" w:line="360" w:lineRule="auto"/>
        <w:rPr>
          <w:lang w:val="en-CA"/>
        </w:rPr>
      </w:pPr>
    </w:p>
    <w:p w14:paraId="7604194D" w14:textId="77777777" w:rsidR="00BA15A6" w:rsidRDefault="00BA15A6" w:rsidP="00BA15A6">
      <w:pPr>
        <w:pStyle w:val="ImportantPoint"/>
        <w:pBdr>
          <w:between w:val="single" w:sz="4" w:space="1" w:color="auto"/>
        </w:pBdr>
        <w:spacing w:after="0"/>
        <w:rPr>
          <w:lang w:val="en-CA"/>
        </w:rPr>
      </w:pPr>
    </w:p>
    <w:p w14:paraId="164B8F11" w14:textId="77777777" w:rsidR="00BA15A6" w:rsidRDefault="00BA15A6" w:rsidP="00BA15A6">
      <w:pPr>
        <w:pStyle w:val="ImportantPoint"/>
        <w:pBdr>
          <w:between w:val="single" w:sz="4" w:space="1" w:color="auto"/>
        </w:pBdr>
        <w:spacing w:after="0"/>
        <w:rPr>
          <w:b w:val="0"/>
          <w:bCs w:val="0"/>
          <w:lang w:val="en-CA"/>
        </w:rPr>
      </w:pPr>
    </w:p>
    <w:p w14:paraId="0DCD9736" w14:textId="77777777" w:rsidR="00BA15A6" w:rsidRDefault="00BA15A6" w:rsidP="00BA15A6">
      <w:pPr>
        <w:pStyle w:val="ImportantPoint"/>
        <w:pBdr>
          <w:between w:val="single" w:sz="4" w:space="1" w:color="auto"/>
        </w:pBdr>
        <w:spacing w:after="0"/>
        <w:rPr>
          <w:b w:val="0"/>
          <w:bCs w:val="0"/>
          <w:lang w:val="en-CA"/>
        </w:rPr>
      </w:pPr>
    </w:p>
    <w:p w14:paraId="54F5D439" w14:textId="77777777" w:rsidR="00BA15A6" w:rsidRDefault="00BA15A6" w:rsidP="00BA15A6">
      <w:pPr>
        <w:pStyle w:val="ImportantPoint"/>
        <w:pBdr>
          <w:between w:val="single" w:sz="4" w:space="1" w:color="auto"/>
        </w:pBdr>
        <w:spacing w:after="0"/>
        <w:rPr>
          <w:b w:val="0"/>
          <w:bCs w:val="0"/>
          <w:lang w:val="en-CA"/>
        </w:rPr>
      </w:pPr>
    </w:p>
    <w:p w14:paraId="7D2CB5B1" w14:textId="77777777" w:rsidR="00BA15A6" w:rsidRDefault="00BA15A6" w:rsidP="00BA15A6">
      <w:pPr>
        <w:pStyle w:val="ImportantPoint"/>
        <w:pBdr>
          <w:between w:val="single" w:sz="4" w:space="1" w:color="auto"/>
        </w:pBdr>
        <w:spacing w:after="0"/>
        <w:rPr>
          <w:b w:val="0"/>
          <w:bCs w:val="0"/>
          <w:lang w:val="en-CA"/>
        </w:rPr>
      </w:pPr>
    </w:p>
    <w:p w14:paraId="1B64EE8D" w14:textId="77777777" w:rsidR="00BA15A6" w:rsidRDefault="00BA15A6" w:rsidP="00BA15A6">
      <w:pPr>
        <w:pStyle w:val="ImportantPoint"/>
        <w:pBdr>
          <w:between w:val="single" w:sz="4" w:space="1" w:color="auto"/>
        </w:pBdr>
        <w:spacing w:after="0"/>
        <w:rPr>
          <w:b w:val="0"/>
          <w:bCs w:val="0"/>
          <w:lang w:val="en-CA"/>
        </w:rPr>
      </w:pPr>
    </w:p>
    <w:p w14:paraId="56386D55" w14:textId="77777777" w:rsidR="00B16FCA" w:rsidRDefault="00B16FCA" w:rsidP="00BA15A6">
      <w:pPr>
        <w:pStyle w:val="ImportantPoint"/>
        <w:pBdr>
          <w:between w:val="single" w:sz="4" w:space="1" w:color="auto"/>
        </w:pBdr>
        <w:spacing w:after="0"/>
        <w:rPr>
          <w:b w:val="0"/>
          <w:bCs w:val="0"/>
          <w:lang w:val="en-CA"/>
        </w:rPr>
      </w:pPr>
    </w:p>
    <w:p w14:paraId="17ACFADC" w14:textId="77777777" w:rsidR="00BA15A6" w:rsidRDefault="00BA15A6" w:rsidP="00BA15A6">
      <w:pPr>
        <w:pStyle w:val="ImportantPoint"/>
        <w:pBdr>
          <w:between w:val="single" w:sz="4" w:space="1" w:color="auto"/>
        </w:pBdr>
        <w:spacing w:after="0"/>
        <w:rPr>
          <w:b w:val="0"/>
          <w:bCs w:val="0"/>
          <w:lang w:val="en-CA"/>
        </w:rPr>
      </w:pPr>
    </w:p>
    <w:p w14:paraId="2ADBB475" w14:textId="77777777" w:rsidR="00BA15A6" w:rsidRPr="00681DEC" w:rsidRDefault="00BA15A6" w:rsidP="00BA15A6">
      <w:pPr>
        <w:pStyle w:val="ImportantPoint"/>
        <w:pBdr>
          <w:between w:val="single" w:sz="4" w:space="1" w:color="auto"/>
        </w:pBdr>
        <w:spacing w:after="0"/>
        <w:rPr>
          <w:b w:val="0"/>
          <w:bCs w:val="0"/>
          <w:lang w:val="en-CA"/>
        </w:rPr>
      </w:pPr>
    </w:p>
    <w:p w14:paraId="6BBC4ED2" w14:textId="77777777" w:rsidR="00BA15A6" w:rsidRDefault="00BA15A6" w:rsidP="00BA15A6">
      <w:pPr>
        <w:pStyle w:val="ImportantPoint"/>
        <w:pBdr>
          <w:between w:val="single" w:sz="4" w:space="1" w:color="auto"/>
        </w:pBdr>
        <w:spacing w:after="0"/>
        <w:rPr>
          <w:lang w:val="en-CA"/>
        </w:rPr>
      </w:pPr>
    </w:p>
    <w:p w14:paraId="769BAF58" w14:textId="77777777" w:rsidR="00BA15A6" w:rsidRDefault="00BA15A6" w:rsidP="00BA15A6">
      <w:pPr>
        <w:pStyle w:val="ImportantPoint"/>
      </w:pPr>
    </w:p>
    <w:p w14:paraId="4DB221E0" w14:textId="77777777" w:rsidR="00DA26FA" w:rsidRDefault="00DA26FA" w:rsidP="002B7364">
      <w:pPr>
        <w:pStyle w:val="Sub-Session"/>
      </w:pPr>
      <w:bookmarkStart w:id="44" w:name="_Toc473703738"/>
      <w:bookmarkStart w:id="45" w:name="_Toc211852111"/>
      <w:r>
        <w:lastRenderedPageBreak/>
        <w:t>Making Connections, Part Two</w:t>
      </w:r>
      <w:bookmarkEnd w:id="44"/>
      <w:bookmarkEnd w:id="45"/>
    </w:p>
    <w:p w14:paraId="0A2FB657" w14:textId="20120D48" w:rsidR="00BA15A6" w:rsidRPr="00BA15A6" w:rsidRDefault="00BA15A6" w:rsidP="00BA15A6">
      <w:pPr>
        <w:rPr>
          <w:b/>
          <w:bCs/>
        </w:rPr>
      </w:pPr>
      <w:r w:rsidRPr="00BA15A6">
        <w:rPr>
          <w:b/>
          <w:bCs/>
        </w:rPr>
        <w:t>Choose two branding ideas from the previous</w:t>
      </w:r>
      <w:r>
        <w:rPr>
          <w:b/>
          <w:bCs/>
        </w:rPr>
        <w:t xml:space="preserve"> activity</w:t>
      </w:r>
      <w:r w:rsidRPr="00BA15A6">
        <w:rPr>
          <w:b/>
          <w:bCs/>
        </w:rPr>
        <w:t>. Complete the following worksheets for each idea.</w:t>
      </w:r>
    </w:p>
    <w:p w14:paraId="384C88BD" w14:textId="6A674122" w:rsidR="00BA15A6" w:rsidRPr="00BA15A6" w:rsidRDefault="00BA15A6" w:rsidP="00BA15A6">
      <w:pPr>
        <w:rPr>
          <w:b/>
          <w:bCs/>
        </w:rPr>
      </w:pPr>
      <w:r w:rsidRPr="00BA15A6">
        <w:rPr>
          <w:b/>
          <w:bCs/>
        </w:rPr>
        <w:t>Idea One</w:t>
      </w:r>
    </w:p>
    <w:p w14:paraId="7BAC7BAA" w14:textId="77777777" w:rsidR="00BA15A6" w:rsidRDefault="00BA15A6" w:rsidP="00BA15A6">
      <w:pPr>
        <w:pStyle w:val="ImportantPoint"/>
        <w:pBdr>
          <w:between w:val="single" w:sz="4" w:space="1" w:color="auto"/>
        </w:pBdr>
        <w:spacing w:after="0"/>
        <w:rPr>
          <w:lang w:val="en-CA"/>
        </w:rPr>
      </w:pPr>
    </w:p>
    <w:p w14:paraId="23112691" w14:textId="77777777" w:rsidR="00BA15A6" w:rsidRDefault="00BA15A6" w:rsidP="00BA15A6">
      <w:pPr>
        <w:pStyle w:val="ImportantPoint"/>
        <w:pBdr>
          <w:between w:val="single" w:sz="4" w:space="1" w:color="auto"/>
        </w:pBdr>
        <w:spacing w:after="0"/>
        <w:rPr>
          <w:lang w:val="en-CA"/>
        </w:rPr>
      </w:pPr>
    </w:p>
    <w:p w14:paraId="64013B40" w14:textId="77777777" w:rsidR="00BA15A6" w:rsidRDefault="00BA15A6" w:rsidP="00BA15A6">
      <w:pPr>
        <w:pStyle w:val="ImportantPoint"/>
        <w:pBdr>
          <w:between w:val="single" w:sz="4" w:space="1" w:color="auto"/>
        </w:pBdr>
        <w:spacing w:after="0"/>
        <w:rPr>
          <w:lang w:val="en-CA"/>
        </w:rPr>
      </w:pPr>
    </w:p>
    <w:p w14:paraId="1E4AF765" w14:textId="77777777" w:rsidR="00BA15A6" w:rsidRPr="00BA15A6" w:rsidRDefault="00BA15A6" w:rsidP="00BA15A6">
      <w:pPr>
        <w:pStyle w:val="ImportantPoint"/>
      </w:pPr>
    </w:p>
    <w:p w14:paraId="40D082D3" w14:textId="77777777" w:rsidR="00BA15A6" w:rsidRDefault="00BA15A6" w:rsidP="00BA15A6">
      <w:pPr>
        <w:pStyle w:val="ImportantPoint"/>
      </w:pPr>
      <w:r w:rsidRPr="00112DB9">
        <w:t>What type of leader do you envision yourself to be?</w:t>
      </w:r>
    </w:p>
    <w:p w14:paraId="4A0EEEDB" w14:textId="77777777" w:rsidR="00BA15A6" w:rsidRDefault="00BA15A6" w:rsidP="00BA15A6">
      <w:pPr>
        <w:pStyle w:val="ImportantPoint"/>
        <w:pBdr>
          <w:between w:val="single" w:sz="4" w:space="1" w:color="auto"/>
        </w:pBdr>
        <w:spacing w:after="0" w:line="360" w:lineRule="auto"/>
        <w:rPr>
          <w:lang w:val="en-CA"/>
        </w:rPr>
      </w:pPr>
    </w:p>
    <w:p w14:paraId="39EE1ACE" w14:textId="77777777" w:rsidR="00BA15A6" w:rsidRDefault="00BA15A6" w:rsidP="00BA15A6">
      <w:pPr>
        <w:pStyle w:val="ImportantPoint"/>
        <w:pBdr>
          <w:between w:val="single" w:sz="4" w:space="1" w:color="auto"/>
        </w:pBdr>
        <w:spacing w:after="0"/>
        <w:rPr>
          <w:lang w:val="en-CA"/>
        </w:rPr>
      </w:pPr>
    </w:p>
    <w:p w14:paraId="215AAD95" w14:textId="77777777" w:rsidR="00BA15A6" w:rsidRDefault="00BA15A6" w:rsidP="00BA15A6">
      <w:pPr>
        <w:pStyle w:val="ImportantPoint"/>
        <w:pBdr>
          <w:between w:val="single" w:sz="4" w:space="1" w:color="auto"/>
        </w:pBdr>
        <w:spacing w:after="0"/>
        <w:rPr>
          <w:b w:val="0"/>
          <w:bCs w:val="0"/>
          <w:lang w:val="en-CA"/>
        </w:rPr>
      </w:pPr>
    </w:p>
    <w:p w14:paraId="2EC200D3" w14:textId="77777777" w:rsidR="00BA15A6" w:rsidRDefault="00BA15A6" w:rsidP="00BA15A6">
      <w:pPr>
        <w:pStyle w:val="ImportantPoint"/>
        <w:pBdr>
          <w:between w:val="single" w:sz="4" w:space="1" w:color="auto"/>
        </w:pBdr>
        <w:spacing w:after="0"/>
        <w:rPr>
          <w:b w:val="0"/>
          <w:bCs w:val="0"/>
          <w:lang w:val="en-CA"/>
        </w:rPr>
      </w:pPr>
    </w:p>
    <w:p w14:paraId="63A6745E" w14:textId="77777777" w:rsidR="00BA15A6" w:rsidRDefault="00BA15A6" w:rsidP="00BA15A6">
      <w:pPr>
        <w:pStyle w:val="ImportantPoint"/>
        <w:pBdr>
          <w:between w:val="single" w:sz="4" w:space="1" w:color="auto"/>
        </w:pBdr>
        <w:spacing w:after="0"/>
        <w:rPr>
          <w:b w:val="0"/>
          <w:bCs w:val="0"/>
          <w:lang w:val="en-CA"/>
        </w:rPr>
      </w:pPr>
    </w:p>
    <w:p w14:paraId="03CB3290" w14:textId="77777777" w:rsidR="00BA15A6" w:rsidRDefault="00BA15A6" w:rsidP="00BA15A6">
      <w:pPr>
        <w:pStyle w:val="ImportantPoint"/>
        <w:pBdr>
          <w:between w:val="single" w:sz="4" w:space="1" w:color="auto"/>
        </w:pBdr>
        <w:spacing w:after="0"/>
        <w:rPr>
          <w:b w:val="0"/>
          <w:bCs w:val="0"/>
          <w:lang w:val="en-CA"/>
        </w:rPr>
      </w:pPr>
    </w:p>
    <w:p w14:paraId="7017546E" w14:textId="77777777" w:rsidR="00BA15A6" w:rsidRPr="00112DB9" w:rsidRDefault="00BA15A6" w:rsidP="00BA15A6">
      <w:pPr>
        <w:pStyle w:val="ImportantPoint"/>
      </w:pPr>
    </w:p>
    <w:p w14:paraId="1A37B7D1" w14:textId="77777777" w:rsidR="00BA15A6" w:rsidRDefault="00BA15A6" w:rsidP="00BA15A6">
      <w:pPr>
        <w:pStyle w:val="ImportantPoint"/>
      </w:pPr>
      <w:r w:rsidRPr="00112DB9">
        <w:t>What problems or issues could your leadership resolve?</w:t>
      </w:r>
    </w:p>
    <w:p w14:paraId="27E91A46" w14:textId="77777777" w:rsidR="00BA15A6" w:rsidRDefault="00BA15A6" w:rsidP="00BA15A6">
      <w:pPr>
        <w:pStyle w:val="ImportantPoint"/>
        <w:pBdr>
          <w:between w:val="single" w:sz="4" w:space="1" w:color="auto"/>
        </w:pBdr>
        <w:spacing w:after="0" w:line="360" w:lineRule="auto"/>
        <w:rPr>
          <w:lang w:val="en-CA"/>
        </w:rPr>
      </w:pPr>
    </w:p>
    <w:p w14:paraId="34A1A9CD" w14:textId="77777777" w:rsidR="00BA15A6" w:rsidRDefault="00BA15A6" w:rsidP="00BA15A6">
      <w:pPr>
        <w:pStyle w:val="ImportantPoint"/>
        <w:pBdr>
          <w:between w:val="single" w:sz="4" w:space="1" w:color="auto"/>
        </w:pBdr>
        <w:spacing w:after="0"/>
        <w:rPr>
          <w:lang w:val="en-CA"/>
        </w:rPr>
      </w:pPr>
    </w:p>
    <w:p w14:paraId="3268CAF9" w14:textId="77777777" w:rsidR="00BA15A6" w:rsidRDefault="00BA15A6" w:rsidP="00BA15A6">
      <w:pPr>
        <w:pStyle w:val="ImportantPoint"/>
        <w:pBdr>
          <w:between w:val="single" w:sz="4" w:space="1" w:color="auto"/>
        </w:pBdr>
        <w:spacing w:after="0"/>
        <w:rPr>
          <w:b w:val="0"/>
          <w:bCs w:val="0"/>
          <w:lang w:val="en-CA"/>
        </w:rPr>
      </w:pPr>
    </w:p>
    <w:p w14:paraId="793F7CC8" w14:textId="77777777" w:rsidR="00BA15A6" w:rsidRDefault="00BA15A6" w:rsidP="00BA15A6">
      <w:pPr>
        <w:pStyle w:val="ImportantPoint"/>
        <w:pBdr>
          <w:between w:val="single" w:sz="4" w:space="1" w:color="auto"/>
        </w:pBdr>
        <w:spacing w:after="0"/>
        <w:rPr>
          <w:b w:val="0"/>
          <w:bCs w:val="0"/>
          <w:lang w:val="en-CA"/>
        </w:rPr>
      </w:pPr>
    </w:p>
    <w:p w14:paraId="13A30C0E" w14:textId="77777777" w:rsidR="00BA15A6" w:rsidRDefault="00BA15A6" w:rsidP="00BA15A6">
      <w:pPr>
        <w:pStyle w:val="ImportantPoint"/>
        <w:pBdr>
          <w:between w:val="single" w:sz="4" w:space="1" w:color="auto"/>
        </w:pBdr>
        <w:spacing w:after="0"/>
        <w:rPr>
          <w:b w:val="0"/>
          <w:bCs w:val="0"/>
          <w:lang w:val="en-CA"/>
        </w:rPr>
      </w:pPr>
    </w:p>
    <w:p w14:paraId="71123140" w14:textId="77777777" w:rsidR="00BA15A6" w:rsidRDefault="00BA15A6" w:rsidP="00BA15A6">
      <w:pPr>
        <w:pStyle w:val="ImportantPoint"/>
        <w:pBdr>
          <w:between w:val="single" w:sz="4" w:space="1" w:color="auto"/>
        </w:pBdr>
        <w:spacing w:after="0"/>
        <w:rPr>
          <w:b w:val="0"/>
          <w:bCs w:val="0"/>
          <w:lang w:val="en-CA"/>
        </w:rPr>
      </w:pPr>
    </w:p>
    <w:p w14:paraId="5904CAE8" w14:textId="77777777" w:rsidR="00BA15A6" w:rsidRPr="00112DB9" w:rsidRDefault="00BA15A6" w:rsidP="00BA15A6">
      <w:pPr>
        <w:pStyle w:val="ImportantPoint"/>
      </w:pPr>
    </w:p>
    <w:p w14:paraId="700AFA28" w14:textId="77777777" w:rsidR="00B16FCA" w:rsidRDefault="00B16FCA">
      <w:pPr>
        <w:spacing w:after="0" w:line="240" w:lineRule="auto"/>
        <w:rPr>
          <w:b/>
          <w:bCs/>
          <w:szCs w:val="24"/>
        </w:rPr>
      </w:pPr>
      <w:r>
        <w:br w:type="page"/>
      </w:r>
    </w:p>
    <w:p w14:paraId="669382A6" w14:textId="4DC740BA" w:rsidR="00BA15A6" w:rsidRDefault="00BA15A6" w:rsidP="00BA15A6">
      <w:pPr>
        <w:pStyle w:val="ImportantPoint"/>
      </w:pPr>
      <w:r w:rsidRPr="00112DB9">
        <w:lastRenderedPageBreak/>
        <w:t>Who would benefit from your leadership style?</w:t>
      </w:r>
    </w:p>
    <w:p w14:paraId="68829DAC" w14:textId="77777777" w:rsidR="00BA15A6" w:rsidRDefault="00BA15A6" w:rsidP="00BA15A6">
      <w:pPr>
        <w:pStyle w:val="ImportantPoint"/>
        <w:pBdr>
          <w:between w:val="single" w:sz="4" w:space="1" w:color="auto"/>
        </w:pBdr>
        <w:spacing w:after="0" w:line="360" w:lineRule="auto"/>
        <w:rPr>
          <w:lang w:val="en-CA"/>
        </w:rPr>
      </w:pPr>
    </w:p>
    <w:p w14:paraId="75E7C6D8" w14:textId="77777777" w:rsidR="00BA15A6" w:rsidRDefault="00BA15A6" w:rsidP="00BA15A6">
      <w:pPr>
        <w:pStyle w:val="ImportantPoint"/>
        <w:pBdr>
          <w:between w:val="single" w:sz="4" w:space="1" w:color="auto"/>
        </w:pBdr>
        <w:spacing w:after="0"/>
        <w:rPr>
          <w:lang w:val="en-CA"/>
        </w:rPr>
      </w:pPr>
    </w:p>
    <w:p w14:paraId="57C433DE" w14:textId="77777777" w:rsidR="00BA15A6" w:rsidRDefault="00BA15A6" w:rsidP="00BA15A6">
      <w:pPr>
        <w:pStyle w:val="ImportantPoint"/>
        <w:pBdr>
          <w:between w:val="single" w:sz="4" w:space="1" w:color="auto"/>
        </w:pBdr>
        <w:spacing w:after="0"/>
        <w:rPr>
          <w:b w:val="0"/>
          <w:bCs w:val="0"/>
          <w:lang w:val="en-CA"/>
        </w:rPr>
      </w:pPr>
    </w:p>
    <w:p w14:paraId="1D06BEF7" w14:textId="77777777" w:rsidR="00BA15A6" w:rsidRDefault="00BA15A6" w:rsidP="00BA15A6">
      <w:pPr>
        <w:pStyle w:val="ImportantPoint"/>
        <w:pBdr>
          <w:between w:val="single" w:sz="4" w:space="1" w:color="auto"/>
        </w:pBdr>
        <w:spacing w:after="0"/>
        <w:rPr>
          <w:b w:val="0"/>
          <w:bCs w:val="0"/>
          <w:lang w:val="en-CA"/>
        </w:rPr>
      </w:pPr>
    </w:p>
    <w:p w14:paraId="26D8D21D" w14:textId="77777777" w:rsidR="00BA15A6" w:rsidRDefault="00BA15A6" w:rsidP="00BA15A6">
      <w:pPr>
        <w:pStyle w:val="ImportantPoint"/>
        <w:pBdr>
          <w:between w:val="single" w:sz="4" w:space="1" w:color="auto"/>
        </w:pBdr>
        <w:spacing w:after="0"/>
        <w:rPr>
          <w:b w:val="0"/>
          <w:bCs w:val="0"/>
          <w:lang w:val="en-CA"/>
        </w:rPr>
      </w:pPr>
    </w:p>
    <w:p w14:paraId="670167D7" w14:textId="77777777" w:rsidR="00BA15A6" w:rsidRDefault="00BA15A6" w:rsidP="00BA15A6">
      <w:pPr>
        <w:pStyle w:val="ImportantPoint"/>
        <w:pBdr>
          <w:between w:val="single" w:sz="4" w:space="1" w:color="auto"/>
        </w:pBdr>
        <w:spacing w:after="0"/>
        <w:rPr>
          <w:b w:val="0"/>
          <w:bCs w:val="0"/>
          <w:lang w:val="en-CA"/>
        </w:rPr>
      </w:pPr>
    </w:p>
    <w:p w14:paraId="3BF9A3FC" w14:textId="77777777" w:rsidR="00BA15A6" w:rsidRDefault="00BA15A6" w:rsidP="00BA15A6">
      <w:pPr>
        <w:pStyle w:val="ImportantPoint"/>
        <w:pBdr>
          <w:between w:val="single" w:sz="4" w:space="1" w:color="auto"/>
        </w:pBdr>
        <w:spacing w:after="0"/>
        <w:rPr>
          <w:b w:val="0"/>
          <w:bCs w:val="0"/>
          <w:lang w:val="en-CA"/>
        </w:rPr>
      </w:pPr>
    </w:p>
    <w:p w14:paraId="1060B168" w14:textId="702BC185" w:rsidR="00BA15A6" w:rsidRDefault="00BA15A6" w:rsidP="00BA15A6">
      <w:pPr>
        <w:rPr>
          <w:szCs w:val="24"/>
        </w:rPr>
      </w:pPr>
    </w:p>
    <w:p w14:paraId="4407FD36" w14:textId="77777777" w:rsidR="00BA15A6" w:rsidRDefault="00BA15A6" w:rsidP="00BA15A6">
      <w:pPr>
        <w:pStyle w:val="ImportantPoint"/>
      </w:pPr>
      <w:r w:rsidRPr="00112DB9">
        <w:t>Who would your customers be?</w:t>
      </w:r>
    </w:p>
    <w:p w14:paraId="72F950EC" w14:textId="77777777" w:rsidR="00BA15A6" w:rsidRDefault="00BA15A6" w:rsidP="00BA15A6">
      <w:pPr>
        <w:pStyle w:val="ImportantPoint"/>
        <w:pBdr>
          <w:between w:val="single" w:sz="4" w:space="1" w:color="auto"/>
        </w:pBdr>
        <w:spacing w:after="0" w:line="360" w:lineRule="auto"/>
        <w:rPr>
          <w:lang w:val="en-CA"/>
        </w:rPr>
      </w:pPr>
    </w:p>
    <w:p w14:paraId="61A27102" w14:textId="77777777" w:rsidR="00BA15A6" w:rsidRDefault="00BA15A6" w:rsidP="00BA15A6">
      <w:pPr>
        <w:pStyle w:val="ImportantPoint"/>
        <w:pBdr>
          <w:between w:val="single" w:sz="4" w:space="1" w:color="auto"/>
        </w:pBdr>
        <w:spacing w:after="0"/>
        <w:rPr>
          <w:lang w:val="en-CA"/>
        </w:rPr>
      </w:pPr>
    </w:p>
    <w:p w14:paraId="2FD63C8F" w14:textId="77777777" w:rsidR="00BA15A6" w:rsidRDefault="00BA15A6" w:rsidP="00BA15A6">
      <w:pPr>
        <w:pStyle w:val="ImportantPoint"/>
        <w:pBdr>
          <w:between w:val="single" w:sz="4" w:space="1" w:color="auto"/>
        </w:pBdr>
        <w:spacing w:after="0"/>
        <w:rPr>
          <w:b w:val="0"/>
          <w:bCs w:val="0"/>
          <w:lang w:val="en-CA"/>
        </w:rPr>
      </w:pPr>
    </w:p>
    <w:p w14:paraId="0845B99B" w14:textId="77777777" w:rsidR="00BA15A6" w:rsidRDefault="00BA15A6" w:rsidP="00BA15A6">
      <w:pPr>
        <w:pStyle w:val="ImportantPoint"/>
        <w:pBdr>
          <w:between w:val="single" w:sz="4" w:space="1" w:color="auto"/>
        </w:pBdr>
        <w:spacing w:after="0"/>
        <w:rPr>
          <w:b w:val="0"/>
          <w:bCs w:val="0"/>
          <w:lang w:val="en-CA"/>
        </w:rPr>
      </w:pPr>
    </w:p>
    <w:p w14:paraId="75EE1DC3" w14:textId="77777777" w:rsidR="00BA15A6" w:rsidRDefault="00BA15A6" w:rsidP="00BA15A6">
      <w:pPr>
        <w:pStyle w:val="ImportantPoint"/>
        <w:pBdr>
          <w:between w:val="single" w:sz="4" w:space="1" w:color="auto"/>
        </w:pBdr>
        <w:spacing w:after="0"/>
        <w:rPr>
          <w:b w:val="0"/>
          <w:bCs w:val="0"/>
          <w:lang w:val="en-CA"/>
        </w:rPr>
      </w:pPr>
    </w:p>
    <w:p w14:paraId="4AF8B35B" w14:textId="77777777" w:rsidR="00BA15A6" w:rsidRDefault="00BA15A6" w:rsidP="00BA15A6">
      <w:pPr>
        <w:pStyle w:val="ImportantPoint"/>
        <w:pBdr>
          <w:between w:val="single" w:sz="4" w:space="1" w:color="auto"/>
        </w:pBdr>
        <w:spacing w:after="0"/>
        <w:rPr>
          <w:b w:val="0"/>
          <w:bCs w:val="0"/>
          <w:lang w:val="en-CA"/>
        </w:rPr>
      </w:pPr>
    </w:p>
    <w:p w14:paraId="2F052215" w14:textId="77777777" w:rsidR="00BA15A6" w:rsidRPr="00112DB9" w:rsidRDefault="00BA15A6" w:rsidP="00BA15A6">
      <w:pPr>
        <w:pStyle w:val="ImportantPoint"/>
      </w:pPr>
    </w:p>
    <w:p w14:paraId="0189D178" w14:textId="77777777" w:rsidR="00BA15A6" w:rsidRPr="00D55959" w:rsidRDefault="00BA15A6" w:rsidP="00BA15A6">
      <w:pPr>
        <w:pStyle w:val="ImportantPoint"/>
      </w:pPr>
      <w:r w:rsidRPr="00112DB9">
        <w:t>How does your leadership style translate into a customer-focused experience?</w:t>
      </w:r>
    </w:p>
    <w:p w14:paraId="1EF8D560" w14:textId="77777777" w:rsidR="00BA15A6" w:rsidRDefault="00BA15A6" w:rsidP="00BA15A6">
      <w:pPr>
        <w:pStyle w:val="ImportantPoint"/>
        <w:pBdr>
          <w:between w:val="single" w:sz="4" w:space="1" w:color="auto"/>
        </w:pBdr>
        <w:spacing w:after="0" w:line="360" w:lineRule="auto"/>
        <w:rPr>
          <w:lang w:val="en-CA"/>
        </w:rPr>
      </w:pPr>
    </w:p>
    <w:p w14:paraId="4B1E7DF2" w14:textId="77777777" w:rsidR="00BA15A6" w:rsidRDefault="00BA15A6" w:rsidP="00BA15A6">
      <w:pPr>
        <w:pStyle w:val="ImportantPoint"/>
        <w:pBdr>
          <w:between w:val="single" w:sz="4" w:space="1" w:color="auto"/>
        </w:pBdr>
        <w:spacing w:after="0"/>
        <w:rPr>
          <w:lang w:val="en-CA"/>
        </w:rPr>
      </w:pPr>
    </w:p>
    <w:p w14:paraId="05381AEC" w14:textId="77777777" w:rsidR="00BA15A6" w:rsidRDefault="00BA15A6" w:rsidP="00BA15A6">
      <w:pPr>
        <w:pStyle w:val="ImportantPoint"/>
        <w:pBdr>
          <w:between w:val="single" w:sz="4" w:space="1" w:color="auto"/>
        </w:pBdr>
        <w:spacing w:after="0"/>
        <w:rPr>
          <w:b w:val="0"/>
          <w:bCs w:val="0"/>
          <w:lang w:val="en-CA"/>
        </w:rPr>
      </w:pPr>
    </w:p>
    <w:p w14:paraId="546D7247" w14:textId="77777777" w:rsidR="00BA15A6" w:rsidRDefault="00BA15A6" w:rsidP="00BA15A6">
      <w:pPr>
        <w:pStyle w:val="ImportantPoint"/>
        <w:pBdr>
          <w:between w:val="single" w:sz="4" w:space="1" w:color="auto"/>
        </w:pBdr>
        <w:spacing w:after="0"/>
        <w:rPr>
          <w:b w:val="0"/>
          <w:bCs w:val="0"/>
          <w:lang w:val="en-CA"/>
        </w:rPr>
      </w:pPr>
    </w:p>
    <w:p w14:paraId="05C5DD85" w14:textId="77777777" w:rsidR="00BA15A6" w:rsidRDefault="00BA15A6" w:rsidP="00BA15A6">
      <w:pPr>
        <w:pStyle w:val="ImportantPoint"/>
        <w:pBdr>
          <w:between w:val="single" w:sz="4" w:space="1" w:color="auto"/>
        </w:pBdr>
        <w:spacing w:after="0"/>
        <w:rPr>
          <w:b w:val="0"/>
          <w:bCs w:val="0"/>
          <w:lang w:val="en-CA"/>
        </w:rPr>
      </w:pPr>
    </w:p>
    <w:p w14:paraId="12CFF4FC" w14:textId="77777777" w:rsidR="00BA15A6" w:rsidRDefault="00BA15A6" w:rsidP="00BA15A6">
      <w:pPr>
        <w:pStyle w:val="ImportantPoint"/>
        <w:pBdr>
          <w:between w:val="single" w:sz="4" w:space="1" w:color="auto"/>
        </w:pBdr>
        <w:spacing w:after="0"/>
        <w:rPr>
          <w:b w:val="0"/>
          <w:bCs w:val="0"/>
          <w:lang w:val="en-CA"/>
        </w:rPr>
      </w:pPr>
    </w:p>
    <w:p w14:paraId="61126B45" w14:textId="77777777" w:rsidR="00BA15A6" w:rsidRDefault="00BA15A6" w:rsidP="00BA15A6"/>
    <w:p w14:paraId="37C444C1" w14:textId="77777777" w:rsidR="00B16FCA" w:rsidRDefault="00B16FCA">
      <w:pPr>
        <w:spacing w:after="0" w:line="240" w:lineRule="auto"/>
        <w:rPr>
          <w:b/>
          <w:bCs/>
        </w:rPr>
      </w:pPr>
      <w:r>
        <w:rPr>
          <w:b/>
          <w:bCs/>
        </w:rPr>
        <w:br w:type="page"/>
      </w:r>
    </w:p>
    <w:p w14:paraId="55490664" w14:textId="59AC0838" w:rsidR="00BA15A6" w:rsidRPr="00BA15A6" w:rsidRDefault="00BA15A6" w:rsidP="00BA15A6">
      <w:pPr>
        <w:rPr>
          <w:b/>
          <w:bCs/>
        </w:rPr>
      </w:pPr>
      <w:r w:rsidRPr="00BA15A6">
        <w:rPr>
          <w:b/>
          <w:bCs/>
        </w:rPr>
        <w:lastRenderedPageBreak/>
        <w:t>Idea Two</w:t>
      </w:r>
    </w:p>
    <w:p w14:paraId="0988E947" w14:textId="77777777" w:rsidR="00BA15A6" w:rsidRDefault="00BA15A6" w:rsidP="00BA15A6">
      <w:pPr>
        <w:pStyle w:val="ImportantPoint"/>
        <w:pBdr>
          <w:between w:val="single" w:sz="4" w:space="1" w:color="auto"/>
        </w:pBdr>
        <w:spacing w:after="0" w:line="360" w:lineRule="auto"/>
        <w:rPr>
          <w:lang w:val="en-CA"/>
        </w:rPr>
      </w:pPr>
    </w:p>
    <w:p w14:paraId="5A3AF612" w14:textId="77777777" w:rsidR="00BA15A6" w:rsidRDefault="00BA15A6" w:rsidP="00BA15A6">
      <w:pPr>
        <w:pStyle w:val="ImportantPoint"/>
        <w:pBdr>
          <w:between w:val="single" w:sz="4" w:space="1" w:color="auto"/>
        </w:pBdr>
        <w:spacing w:after="0"/>
        <w:rPr>
          <w:b w:val="0"/>
          <w:bCs w:val="0"/>
          <w:lang w:val="en-CA"/>
        </w:rPr>
      </w:pPr>
    </w:p>
    <w:p w14:paraId="22FF09C6" w14:textId="77777777" w:rsidR="00BA15A6" w:rsidRDefault="00BA15A6" w:rsidP="00BA15A6">
      <w:pPr>
        <w:pStyle w:val="ImportantPoint"/>
        <w:pBdr>
          <w:between w:val="single" w:sz="4" w:space="1" w:color="auto"/>
        </w:pBdr>
        <w:spacing w:after="0"/>
        <w:rPr>
          <w:b w:val="0"/>
          <w:bCs w:val="0"/>
          <w:lang w:val="en-CA"/>
        </w:rPr>
      </w:pPr>
    </w:p>
    <w:p w14:paraId="4CEBB4EE" w14:textId="77777777" w:rsidR="00BA15A6" w:rsidRDefault="00BA15A6" w:rsidP="00BA15A6"/>
    <w:p w14:paraId="71407A5C" w14:textId="77777777" w:rsidR="00BA15A6" w:rsidRDefault="00BA15A6" w:rsidP="00BA15A6">
      <w:pPr>
        <w:pStyle w:val="ImportantPoint"/>
      </w:pPr>
      <w:r w:rsidRPr="00112DB9">
        <w:t>What type of leader do you envision yourself to be?</w:t>
      </w:r>
    </w:p>
    <w:p w14:paraId="51A30AFD" w14:textId="77777777" w:rsidR="00BA15A6" w:rsidRDefault="00BA15A6" w:rsidP="00BA15A6">
      <w:pPr>
        <w:pStyle w:val="ImportantPoint"/>
        <w:pBdr>
          <w:between w:val="single" w:sz="4" w:space="1" w:color="auto"/>
        </w:pBdr>
        <w:spacing w:after="0" w:line="360" w:lineRule="auto"/>
        <w:rPr>
          <w:lang w:val="en-CA"/>
        </w:rPr>
      </w:pPr>
    </w:p>
    <w:p w14:paraId="76E97794" w14:textId="77777777" w:rsidR="00BA15A6" w:rsidRDefault="00BA15A6" w:rsidP="00BA15A6">
      <w:pPr>
        <w:pStyle w:val="ImportantPoint"/>
        <w:pBdr>
          <w:between w:val="single" w:sz="4" w:space="1" w:color="auto"/>
        </w:pBdr>
        <w:spacing w:after="0"/>
        <w:rPr>
          <w:lang w:val="en-CA"/>
        </w:rPr>
      </w:pPr>
    </w:p>
    <w:p w14:paraId="759D69A4" w14:textId="77777777" w:rsidR="00BA15A6" w:rsidRDefault="00BA15A6" w:rsidP="00BA15A6">
      <w:pPr>
        <w:pStyle w:val="ImportantPoint"/>
        <w:pBdr>
          <w:between w:val="single" w:sz="4" w:space="1" w:color="auto"/>
        </w:pBdr>
        <w:spacing w:after="0"/>
        <w:rPr>
          <w:b w:val="0"/>
          <w:bCs w:val="0"/>
          <w:lang w:val="en-CA"/>
        </w:rPr>
      </w:pPr>
    </w:p>
    <w:p w14:paraId="32EAA29A" w14:textId="77777777" w:rsidR="00BA15A6" w:rsidRDefault="00BA15A6" w:rsidP="00BA15A6">
      <w:pPr>
        <w:pStyle w:val="ImportantPoint"/>
        <w:pBdr>
          <w:between w:val="single" w:sz="4" w:space="1" w:color="auto"/>
        </w:pBdr>
        <w:spacing w:after="0"/>
        <w:rPr>
          <w:b w:val="0"/>
          <w:bCs w:val="0"/>
          <w:lang w:val="en-CA"/>
        </w:rPr>
      </w:pPr>
    </w:p>
    <w:p w14:paraId="6E6CC8AE" w14:textId="77777777" w:rsidR="00BA15A6" w:rsidRDefault="00BA15A6" w:rsidP="00BA15A6">
      <w:pPr>
        <w:pStyle w:val="ImportantPoint"/>
        <w:pBdr>
          <w:between w:val="single" w:sz="4" w:space="1" w:color="auto"/>
        </w:pBdr>
        <w:spacing w:after="0"/>
        <w:rPr>
          <w:b w:val="0"/>
          <w:bCs w:val="0"/>
          <w:lang w:val="en-CA"/>
        </w:rPr>
      </w:pPr>
    </w:p>
    <w:p w14:paraId="5E5BBA23" w14:textId="77777777" w:rsidR="00BA15A6" w:rsidRDefault="00BA15A6" w:rsidP="00BA15A6">
      <w:pPr>
        <w:pStyle w:val="ImportantPoint"/>
        <w:pBdr>
          <w:between w:val="single" w:sz="4" w:space="1" w:color="auto"/>
        </w:pBdr>
        <w:spacing w:after="0"/>
        <w:rPr>
          <w:b w:val="0"/>
          <w:bCs w:val="0"/>
          <w:lang w:val="en-CA"/>
        </w:rPr>
      </w:pPr>
    </w:p>
    <w:p w14:paraId="0000C588" w14:textId="77777777" w:rsidR="00BA15A6" w:rsidRPr="00112DB9" w:rsidRDefault="00BA15A6" w:rsidP="00BA15A6">
      <w:pPr>
        <w:pStyle w:val="ImportantPoint"/>
      </w:pPr>
    </w:p>
    <w:p w14:paraId="38A6ACB4" w14:textId="77777777" w:rsidR="00BA15A6" w:rsidRDefault="00BA15A6" w:rsidP="00BA15A6">
      <w:pPr>
        <w:pStyle w:val="ImportantPoint"/>
      </w:pPr>
      <w:r w:rsidRPr="00112DB9">
        <w:t>What problems or issues could your leadership resolve?</w:t>
      </w:r>
    </w:p>
    <w:p w14:paraId="6D3C3501" w14:textId="77777777" w:rsidR="00BA15A6" w:rsidRDefault="00BA15A6" w:rsidP="00BA15A6">
      <w:pPr>
        <w:pStyle w:val="ImportantPoint"/>
        <w:pBdr>
          <w:between w:val="single" w:sz="4" w:space="1" w:color="auto"/>
        </w:pBdr>
        <w:spacing w:after="0" w:line="360" w:lineRule="auto"/>
        <w:rPr>
          <w:lang w:val="en-CA"/>
        </w:rPr>
      </w:pPr>
    </w:p>
    <w:p w14:paraId="39CA5728" w14:textId="77777777" w:rsidR="00BA15A6" w:rsidRDefault="00BA15A6" w:rsidP="00BA15A6">
      <w:pPr>
        <w:pStyle w:val="ImportantPoint"/>
        <w:pBdr>
          <w:between w:val="single" w:sz="4" w:space="1" w:color="auto"/>
        </w:pBdr>
        <w:spacing w:after="0"/>
        <w:rPr>
          <w:lang w:val="en-CA"/>
        </w:rPr>
      </w:pPr>
    </w:p>
    <w:p w14:paraId="227E73AC" w14:textId="77777777" w:rsidR="00BA15A6" w:rsidRDefault="00BA15A6" w:rsidP="00BA15A6">
      <w:pPr>
        <w:pStyle w:val="ImportantPoint"/>
        <w:pBdr>
          <w:between w:val="single" w:sz="4" w:space="1" w:color="auto"/>
        </w:pBdr>
        <w:spacing w:after="0"/>
        <w:rPr>
          <w:b w:val="0"/>
          <w:bCs w:val="0"/>
          <w:lang w:val="en-CA"/>
        </w:rPr>
      </w:pPr>
    </w:p>
    <w:p w14:paraId="682854AA" w14:textId="77777777" w:rsidR="00BA15A6" w:rsidRDefault="00BA15A6" w:rsidP="00BA15A6">
      <w:pPr>
        <w:pStyle w:val="ImportantPoint"/>
        <w:pBdr>
          <w:between w:val="single" w:sz="4" w:space="1" w:color="auto"/>
        </w:pBdr>
        <w:spacing w:after="0"/>
        <w:rPr>
          <w:b w:val="0"/>
          <w:bCs w:val="0"/>
          <w:lang w:val="en-CA"/>
        </w:rPr>
      </w:pPr>
    </w:p>
    <w:p w14:paraId="6E44ED06" w14:textId="77777777" w:rsidR="00BA15A6" w:rsidRDefault="00BA15A6" w:rsidP="00BA15A6">
      <w:pPr>
        <w:pStyle w:val="ImportantPoint"/>
        <w:pBdr>
          <w:between w:val="single" w:sz="4" w:space="1" w:color="auto"/>
        </w:pBdr>
        <w:spacing w:after="0"/>
        <w:rPr>
          <w:b w:val="0"/>
          <w:bCs w:val="0"/>
          <w:lang w:val="en-CA"/>
        </w:rPr>
      </w:pPr>
    </w:p>
    <w:p w14:paraId="6545F544" w14:textId="77777777" w:rsidR="00BA15A6" w:rsidRDefault="00BA15A6" w:rsidP="00BA15A6">
      <w:pPr>
        <w:pStyle w:val="ImportantPoint"/>
        <w:pBdr>
          <w:between w:val="single" w:sz="4" w:space="1" w:color="auto"/>
        </w:pBdr>
        <w:spacing w:after="0"/>
        <w:rPr>
          <w:b w:val="0"/>
          <w:bCs w:val="0"/>
          <w:lang w:val="en-CA"/>
        </w:rPr>
      </w:pPr>
    </w:p>
    <w:p w14:paraId="47DF15BB" w14:textId="77777777" w:rsidR="00BA15A6" w:rsidRPr="00112DB9" w:rsidRDefault="00BA15A6" w:rsidP="00BA15A6">
      <w:pPr>
        <w:pStyle w:val="ImportantPoint"/>
      </w:pPr>
    </w:p>
    <w:p w14:paraId="54519394" w14:textId="77777777" w:rsidR="00BA15A6" w:rsidRDefault="00BA15A6" w:rsidP="00BA15A6">
      <w:pPr>
        <w:pStyle w:val="ImportantPoint"/>
      </w:pPr>
      <w:r w:rsidRPr="00112DB9">
        <w:t>Who would benefit from your leadership style?</w:t>
      </w:r>
    </w:p>
    <w:p w14:paraId="58977D24" w14:textId="77777777" w:rsidR="00BA15A6" w:rsidRDefault="00BA15A6" w:rsidP="00BA15A6">
      <w:pPr>
        <w:pStyle w:val="ImportantPoint"/>
        <w:pBdr>
          <w:between w:val="single" w:sz="4" w:space="1" w:color="auto"/>
        </w:pBdr>
        <w:spacing w:after="0" w:line="360" w:lineRule="auto"/>
        <w:rPr>
          <w:lang w:val="en-CA"/>
        </w:rPr>
      </w:pPr>
    </w:p>
    <w:p w14:paraId="46A8A8E4" w14:textId="77777777" w:rsidR="00BA15A6" w:rsidRDefault="00BA15A6" w:rsidP="00BA15A6">
      <w:pPr>
        <w:pStyle w:val="ImportantPoint"/>
        <w:pBdr>
          <w:between w:val="single" w:sz="4" w:space="1" w:color="auto"/>
        </w:pBdr>
        <w:spacing w:after="0"/>
        <w:rPr>
          <w:lang w:val="en-CA"/>
        </w:rPr>
      </w:pPr>
    </w:p>
    <w:p w14:paraId="4F64125C" w14:textId="77777777" w:rsidR="00BA15A6" w:rsidRDefault="00BA15A6" w:rsidP="00BA15A6">
      <w:pPr>
        <w:pStyle w:val="ImportantPoint"/>
        <w:pBdr>
          <w:between w:val="single" w:sz="4" w:space="1" w:color="auto"/>
        </w:pBdr>
        <w:spacing w:after="0"/>
        <w:rPr>
          <w:b w:val="0"/>
          <w:bCs w:val="0"/>
          <w:lang w:val="en-CA"/>
        </w:rPr>
      </w:pPr>
    </w:p>
    <w:p w14:paraId="4D2143F7" w14:textId="77777777" w:rsidR="00BA15A6" w:rsidRDefault="00BA15A6" w:rsidP="00BA15A6">
      <w:pPr>
        <w:pStyle w:val="ImportantPoint"/>
        <w:pBdr>
          <w:between w:val="single" w:sz="4" w:space="1" w:color="auto"/>
        </w:pBdr>
        <w:spacing w:after="0"/>
        <w:rPr>
          <w:b w:val="0"/>
          <w:bCs w:val="0"/>
          <w:lang w:val="en-CA"/>
        </w:rPr>
      </w:pPr>
    </w:p>
    <w:p w14:paraId="10392DD4" w14:textId="77777777" w:rsidR="00BA15A6" w:rsidRDefault="00BA15A6" w:rsidP="00BA15A6">
      <w:pPr>
        <w:pStyle w:val="ImportantPoint"/>
        <w:pBdr>
          <w:between w:val="single" w:sz="4" w:space="1" w:color="auto"/>
        </w:pBdr>
        <w:spacing w:after="0"/>
        <w:rPr>
          <w:b w:val="0"/>
          <w:bCs w:val="0"/>
          <w:lang w:val="en-CA"/>
        </w:rPr>
      </w:pPr>
    </w:p>
    <w:p w14:paraId="7C9FE259" w14:textId="77777777" w:rsidR="00BA15A6" w:rsidRDefault="00BA15A6" w:rsidP="00BA15A6">
      <w:pPr>
        <w:pStyle w:val="ImportantPoint"/>
        <w:pBdr>
          <w:between w:val="single" w:sz="4" w:space="1" w:color="auto"/>
        </w:pBdr>
        <w:spacing w:after="0"/>
        <w:rPr>
          <w:b w:val="0"/>
          <w:bCs w:val="0"/>
          <w:lang w:val="en-CA"/>
        </w:rPr>
      </w:pPr>
    </w:p>
    <w:p w14:paraId="1CBB6359" w14:textId="77777777" w:rsidR="00BA15A6" w:rsidRDefault="00BA15A6" w:rsidP="00BA15A6">
      <w:pPr>
        <w:pStyle w:val="ImportantPoint"/>
        <w:pBdr>
          <w:between w:val="single" w:sz="4" w:space="1" w:color="auto"/>
        </w:pBdr>
        <w:spacing w:after="0"/>
        <w:rPr>
          <w:b w:val="0"/>
          <w:bCs w:val="0"/>
          <w:lang w:val="en-CA"/>
        </w:rPr>
      </w:pPr>
    </w:p>
    <w:p w14:paraId="5BDF2047" w14:textId="77777777" w:rsidR="00BA15A6" w:rsidRDefault="00BA15A6" w:rsidP="00BA15A6"/>
    <w:p w14:paraId="2C7BBC7B" w14:textId="77777777" w:rsidR="00BA15A6" w:rsidRDefault="00BA15A6" w:rsidP="00BA15A6">
      <w:pPr>
        <w:pStyle w:val="ImportantPoint"/>
      </w:pPr>
      <w:r w:rsidRPr="00112DB9">
        <w:lastRenderedPageBreak/>
        <w:t>Who would your customers be?</w:t>
      </w:r>
    </w:p>
    <w:p w14:paraId="21FA8CCF" w14:textId="77777777" w:rsidR="00BA15A6" w:rsidRDefault="00BA15A6" w:rsidP="00BA15A6">
      <w:pPr>
        <w:pStyle w:val="ImportantPoint"/>
        <w:pBdr>
          <w:between w:val="single" w:sz="4" w:space="1" w:color="auto"/>
        </w:pBdr>
        <w:spacing w:after="0" w:line="360" w:lineRule="auto"/>
        <w:rPr>
          <w:lang w:val="en-CA"/>
        </w:rPr>
      </w:pPr>
    </w:p>
    <w:p w14:paraId="23F897AD" w14:textId="77777777" w:rsidR="00BA15A6" w:rsidRDefault="00BA15A6" w:rsidP="00BA15A6">
      <w:pPr>
        <w:pStyle w:val="ImportantPoint"/>
        <w:pBdr>
          <w:between w:val="single" w:sz="4" w:space="1" w:color="auto"/>
        </w:pBdr>
        <w:spacing w:after="0"/>
        <w:rPr>
          <w:lang w:val="en-CA"/>
        </w:rPr>
      </w:pPr>
    </w:p>
    <w:p w14:paraId="12DF7D59" w14:textId="77777777" w:rsidR="00BA15A6" w:rsidRDefault="00BA15A6" w:rsidP="00BA15A6">
      <w:pPr>
        <w:pStyle w:val="ImportantPoint"/>
        <w:pBdr>
          <w:between w:val="single" w:sz="4" w:space="1" w:color="auto"/>
        </w:pBdr>
        <w:spacing w:after="0"/>
        <w:rPr>
          <w:b w:val="0"/>
          <w:bCs w:val="0"/>
          <w:lang w:val="en-CA"/>
        </w:rPr>
      </w:pPr>
    </w:p>
    <w:p w14:paraId="22D88D56" w14:textId="77777777" w:rsidR="00BA15A6" w:rsidRDefault="00BA15A6" w:rsidP="00BA15A6">
      <w:pPr>
        <w:pStyle w:val="ImportantPoint"/>
        <w:pBdr>
          <w:between w:val="single" w:sz="4" w:space="1" w:color="auto"/>
        </w:pBdr>
        <w:spacing w:after="0"/>
        <w:rPr>
          <w:b w:val="0"/>
          <w:bCs w:val="0"/>
          <w:lang w:val="en-CA"/>
        </w:rPr>
      </w:pPr>
    </w:p>
    <w:p w14:paraId="68B2D316" w14:textId="77777777" w:rsidR="00BA15A6" w:rsidRDefault="00BA15A6" w:rsidP="00BA15A6">
      <w:pPr>
        <w:pStyle w:val="ImportantPoint"/>
        <w:pBdr>
          <w:between w:val="single" w:sz="4" w:space="1" w:color="auto"/>
        </w:pBdr>
        <w:spacing w:after="0"/>
        <w:rPr>
          <w:b w:val="0"/>
          <w:bCs w:val="0"/>
          <w:lang w:val="en-CA"/>
        </w:rPr>
      </w:pPr>
    </w:p>
    <w:p w14:paraId="2F58F1B3" w14:textId="77777777" w:rsidR="00BA15A6" w:rsidRDefault="00BA15A6" w:rsidP="00BA15A6">
      <w:pPr>
        <w:pStyle w:val="ImportantPoint"/>
        <w:pBdr>
          <w:between w:val="single" w:sz="4" w:space="1" w:color="auto"/>
        </w:pBdr>
        <w:spacing w:after="0"/>
        <w:rPr>
          <w:b w:val="0"/>
          <w:bCs w:val="0"/>
          <w:lang w:val="en-CA"/>
        </w:rPr>
      </w:pPr>
    </w:p>
    <w:p w14:paraId="74860149" w14:textId="7F8E75FA" w:rsidR="00BA15A6" w:rsidRDefault="00BA15A6">
      <w:pPr>
        <w:spacing w:after="0" w:line="240" w:lineRule="auto"/>
        <w:rPr>
          <w:b/>
          <w:bCs/>
          <w:szCs w:val="24"/>
        </w:rPr>
      </w:pPr>
    </w:p>
    <w:p w14:paraId="7D052351" w14:textId="77777777" w:rsidR="00BA15A6" w:rsidRPr="00D55959" w:rsidRDefault="00BA15A6" w:rsidP="00BA15A6">
      <w:pPr>
        <w:pStyle w:val="ImportantPoint"/>
      </w:pPr>
      <w:r w:rsidRPr="00112DB9">
        <w:t>How does your leadership style translate into a customer-focused experience?</w:t>
      </w:r>
    </w:p>
    <w:p w14:paraId="4928C786" w14:textId="77777777" w:rsidR="00BA15A6" w:rsidRDefault="00BA15A6" w:rsidP="00BA15A6">
      <w:pPr>
        <w:pStyle w:val="ImportantPoint"/>
        <w:pBdr>
          <w:between w:val="single" w:sz="4" w:space="1" w:color="auto"/>
        </w:pBdr>
        <w:spacing w:after="0" w:line="360" w:lineRule="auto"/>
        <w:rPr>
          <w:lang w:val="en-CA"/>
        </w:rPr>
      </w:pPr>
    </w:p>
    <w:p w14:paraId="3C7B3C37" w14:textId="77777777" w:rsidR="00BA15A6" w:rsidRDefault="00BA15A6" w:rsidP="00BA15A6">
      <w:pPr>
        <w:pStyle w:val="ImportantPoint"/>
        <w:pBdr>
          <w:between w:val="single" w:sz="4" w:space="1" w:color="auto"/>
        </w:pBdr>
        <w:spacing w:after="0"/>
        <w:rPr>
          <w:lang w:val="en-CA"/>
        </w:rPr>
      </w:pPr>
    </w:p>
    <w:p w14:paraId="5EC1F055" w14:textId="77777777" w:rsidR="00BA15A6" w:rsidRDefault="00BA15A6" w:rsidP="00BA15A6">
      <w:pPr>
        <w:pStyle w:val="ImportantPoint"/>
        <w:pBdr>
          <w:between w:val="single" w:sz="4" w:space="1" w:color="auto"/>
        </w:pBdr>
        <w:spacing w:after="0"/>
        <w:rPr>
          <w:b w:val="0"/>
          <w:bCs w:val="0"/>
          <w:lang w:val="en-CA"/>
        </w:rPr>
      </w:pPr>
    </w:p>
    <w:p w14:paraId="512DCB5D" w14:textId="77777777" w:rsidR="00BA15A6" w:rsidRDefault="00BA15A6" w:rsidP="00BA15A6">
      <w:pPr>
        <w:pStyle w:val="ImportantPoint"/>
        <w:pBdr>
          <w:between w:val="single" w:sz="4" w:space="1" w:color="auto"/>
        </w:pBdr>
        <w:spacing w:after="0"/>
        <w:rPr>
          <w:b w:val="0"/>
          <w:bCs w:val="0"/>
          <w:lang w:val="en-CA"/>
        </w:rPr>
      </w:pPr>
    </w:p>
    <w:p w14:paraId="64DF8A7F" w14:textId="77777777" w:rsidR="00BA15A6" w:rsidRDefault="00BA15A6" w:rsidP="00BA15A6">
      <w:pPr>
        <w:pStyle w:val="ImportantPoint"/>
        <w:pBdr>
          <w:between w:val="single" w:sz="4" w:space="1" w:color="auto"/>
        </w:pBdr>
        <w:spacing w:after="0"/>
        <w:rPr>
          <w:b w:val="0"/>
          <w:bCs w:val="0"/>
          <w:lang w:val="en-CA"/>
        </w:rPr>
      </w:pPr>
    </w:p>
    <w:p w14:paraId="6ED11090" w14:textId="77777777" w:rsidR="00BA15A6" w:rsidRDefault="00BA15A6" w:rsidP="00BA15A6">
      <w:pPr>
        <w:pStyle w:val="ImportantPoint"/>
        <w:pBdr>
          <w:between w:val="single" w:sz="4" w:space="1" w:color="auto"/>
        </w:pBdr>
        <w:spacing w:after="0"/>
        <w:rPr>
          <w:b w:val="0"/>
          <w:bCs w:val="0"/>
          <w:lang w:val="en-CA"/>
        </w:rPr>
      </w:pPr>
    </w:p>
    <w:p w14:paraId="657549C3" w14:textId="77777777" w:rsidR="00BA15A6" w:rsidRDefault="00BA15A6" w:rsidP="00BA15A6"/>
    <w:p w14:paraId="449C83FA" w14:textId="0F1A9DE9" w:rsidR="000F725F" w:rsidRPr="00D90B89" w:rsidRDefault="000F725F" w:rsidP="002B7364">
      <w:pPr>
        <w:pStyle w:val="Sub-Session"/>
      </w:pPr>
      <w:bookmarkStart w:id="46" w:name="_Toc367350045"/>
      <w:bookmarkStart w:id="47" w:name="_Toc473703739"/>
      <w:bookmarkStart w:id="48" w:name="_Toc211852112"/>
      <w:r w:rsidRPr="00D90B89">
        <w:t xml:space="preserve">Selling and Screening </w:t>
      </w:r>
      <w:r w:rsidR="006440A6">
        <w:t>Y</w:t>
      </w:r>
      <w:r w:rsidRPr="00D90B89">
        <w:t>our Brand</w:t>
      </w:r>
      <w:bookmarkEnd w:id="48"/>
      <w:r w:rsidRPr="00D90B89">
        <w:t xml:space="preserve"> </w:t>
      </w:r>
      <w:bookmarkEnd w:id="46"/>
      <w:bookmarkEnd w:id="47"/>
    </w:p>
    <w:p w14:paraId="35D4688D" w14:textId="1D999F63" w:rsidR="003821EB" w:rsidRPr="003821EB" w:rsidRDefault="003821EB" w:rsidP="003821EB">
      <w:pPr>
        <w:pStyle w:val="ImportantPoint"/>
        <w:rPr>
          <w:b w:val="0"/>
          <w:bCs w:val="0"/>
        </w:rPr>
      </w:pPr>
      <w:r w:rsidRPr="003821EB">
        <w:rPr>
          <w:b w:val="0"/>
          <w:bCs w:val="0"/>
        </w:rPr>
        <w:t xml:space="preserve">As </w:t>
      </w:r>
      <w:r>
        <w:rPr>
          <w:b w:val="0"/>
          <w:bCs w:val="0"/>
        </w:rPr>
        <w:t xml:space="preserve">explored </w:t>
      </w:r>
      <w:r w:rsidRPr="003821EB">
        <w:rPr>
          <w:b w:val="0"/>
          <w:bCs w:val="0"/>
        </w:rPr>
        <w:t xml:space="preserve">earlier </w:t>
      </w:r>
      <w:r>
        <w:rPr>
          <w:b w:val="0"/>
          <w:bCs w:val="0"/>
        </w:rPr>
        <w:t xml:space="preserve">in the session, you must sell your brand and yourself — and feel comfortable doing so. </w:t>
      </w:r>
    </w:p>
    <w:p w14:paraId="7B03F32B" w14:textId="2A601535" w:rsidR="000F725F" w:rsidRPr="00D90B89" w:rsidRDefault="000F725F" w:rsidP="000F725F">
      <w:r w:rsidRPr="00D90B89">
        <w:t>Here are some tips</w:t>
      </w:r>
      <w:r w:rsidR="00E84E65">
        <w:t>:</w:t>
      </w:r>
    </w:p>
    <w:p w14:paraId="29B067B7" w14:textId="61357A3E" w:rsidR="00E84E65" w:rsidRDefault="000F725F" w:rsidP="00C172D7">
      <w:pPr>
        <w:pStyle w:val="Defaultbullets"/>
      </w:pPr>
      <w:r w:rsidRPr="00140AB9">
        <w:rPr>
          <w:rStyle w:val="ImportantPointChar"/>
          <w:rFonts w:eastAsia="Calibri"/>
        </w:rPr>
        <w:t>Be clear and direct</w:t>
      </w:r>
      <w:r w:rsidRPr="00D90B89">
        <w:t xml:space="preserve">, </w:t>
      </w:r>
      <w:r w:rsidR="00E84E65">
        <w:t>demonstrating the ability to explain an idea quickly in simple terms.</w:t>
      </w:r>
    </w:p>
    <w:p w14:paraId="40B950F5" w14:textId="602D53D3" w:rsidR="000F725F" w:rsidRPr="00D90B89" w:rsidRDefault="000F725F" w:rsidP="00E84E65">
      <w:pPr>
        <w:pStyle w:val="Defaultbullets"/>
      </w:pPr>
      <w:r w:rsidRPr="00140AB9">
        <w:rPr>
          <w:rStyle w:val="ImportantPointChar"/>
          <w:rFonts w:eastAsia="Calibri"/>
        </w:rPr>
        <w:t>Give a clear picture</w:t>
      </w:r>
      <w:r w:rsidRPr="00D90B89">
        <w:t xml:space="preserve"> of what you are selling. Use simple visuals if there is an opportunity.</w:t>
      </w:r>
    </w:p>
    <w:p w14:paraId="28243B65" w14:textId="082F499E" w:rsidR="000F725F" w:rsidRPr="00140AB9" w:rsidRDefault="000F725F" w:rsidP="00C172D7">
      <w:pPr>
        <w:pStyle w:val="Defaultbullets"/>
        <w:rPr>
          <w:rFonts w:eastAsia="Calibri"/>
        </w:rPr>
      </w:pPr>
      <w:r w:rsidRPr="00140AB9">
        <w:rPr>
          <w:rStyle w:val="ImportantPointChar"/>
          <w:rFonts w:eastAsia="Calibri"/>
        </w:rPr>
        <w:t>Capture attention</w:t>
      </w:r>
      <w:r w:rsidRPr="00140AB9">
        <w:rPr>
          <w:rFonts w:eastAsia="Calibri"/>
        </w:rPr>
        <w:t xml:space="preserve"> with an opening statement that connects with the</w:t>
      </w:r>
      <w:r w:rsidR="00E84E65">
        <w:rPr>
          <w:rFonts w:eastAsia="Calibri"/>
        </w:rPr>
        <w:t xml:space="preserve"> audience.</w:t>
      </w:r>
    </w:p>
    <w:p w14:paraId="60E0DE2D" w14:textId="22D73C2F" w:rsidR="000F725F" w:rsidRPr="00D90B89" w:rsidRDefault="000F725F" w:rsidP="00C172D7">
      <w:pPr>
        <w:pStyle w:val="Defaultbullets"/>
      </w:pPr>
      <w:r w:rsidRPr="00140AB9">
        <w:rPr>
          <w:rStyle w:val="ImportantPointChar"/>
          <w:rFonts w:eastAsia="Calibri"/>
        </w:rPr>
        <w:t>Let your passion show</w:t>
      </w:r>
      <w:r w:rsidRPr="00140AB9">
        <w:rPr>
          <w:rFonts w:eastAsia="Calibri"/>
        </w:rPr>
        <w:t xml:space="preserve">, </w:t>
      </w:r>
      <w:r w:rsidRPr="00D90B89">
        <w:t>transfer</w:t>
      </w:r>
      <w:r w:rsidR="00E84E65">
        <w:t>ring</w:t>
      </w:r>
      <w:r w:rsidRPr="00D90B89">
        <w:t xml:space="preserve"> enthusiasm and belief to the customer.</w:t>
      </w:r>
    </w:p>
    <w:p w14:paraId="13C5C01E" w14:textId="2CCA11C0" w:rsidR="000F725F" w:rsidRPr="00D90B89" w:rsidRDefault="000F725F" w:rsidP="00C172D7">
      <w:pPr>
        <w:pStyle w:val="Defaultbullets"/>
      </w:pPr>
      <w:r w:rsidRPr="00140AB9">
        <w:rPr>
          <w:rStyle w:val="ImportantPointChar"/>
          <w:rFonts w:eastAsia="Calibri"/>
        </w:rPr>
        <w:t>List the benefits</w:t>
      </w:r>
      <w:r w:rsidR="00E84E65">
        <w:rPr>
          <w:rFonts w:eastAsia="Calibri"/>
        </w:rPr>
        <w:t xml:space="preserve">. </w:t>
      </w:r>
    </w:p>
    <w:p w14:paraId="426B42D1" w14:textId="1F0C916F" w:rsidR="000F725F" w:rsidRPr="00D90B89" w:rsidRDefault="003821EB" w:rsidP="000F725F">
      <w:r>
        <w:t>In step five of From Idea to Brand,</w:t>
      </w:r>
      <w:r w:rsidR="006440A6">
        <w:t xml:space="preserve"> the concept of testing a presentation to receive honest feedback was explored. </w:t>
      </w:r>
      <w:r w:rsidR="000F725F" w:rsidRPr="00D90B89">
        <w:t xml:space="preserve">It is important to keep an open </w:t>
      </w:r>
      <w:r w:rsidR="006440A6" w:rsidRPr="00D90B89">
        <w:t>mind and</w:t>
      </w:r>
      <w:r w:rsidR="000F725F" w:rsidRPr="00D90B89">
        <w:t xml:space="preserve"> use any criticism as an opportunity for improvement. </w:t>
      </w:r>
    </w:p>
    <w:p w14:paraId="19D9A0C9" w14:textId="4B1E05C5" w:rsidR="000F725F" w:rsidRDefault="0012379F" w:rsidP="000F725F">
      <w:r>
        <w:lastRenderedPageBreak/>
        <w:t>Consider these questions.</w:t>
      </w:r>
    </w:p>
    <w:p w14:paraId="2FA737F8" w14:textId="7E91B14E" w:rsidR="000F725F" w:rsidRPr="00D90B89" w:rsidRDefault="0012379F" w:rsidP="00C172D7">
      <w:pPr>
        <w:pStyle w:val="Defaultbullets"/>
      </w:pPr>
      <w:r w:rsidRPr="0012379F">
        <w:rPr>
          <w:b/>
          <w:bCs/>
        </w:rPr>
        <w:t>O</w:t>
      </w:r>
      <w:r w:rsidR="000F725F" w:rsidRPr="0012379F">
        <w:rPr>
          <w:b/>
          <w:bCs/>
        </w:rPr>
        <w:t>pportunities:</w:t>
      </w:r>
      <w:r w:rsidR="000F725F" w:rsidRPr="00D90B89">
        <w:t xml:space="preserve"> Will there be opportunities to expand this idea? Will it make money?</w:t>
      </w:r>
    </w:p>
    <w:p w14:paraId="3D1AEE86" w14:textId="5C4566FF" w:rsidR="000F725F" w:rsidRPr="00D90B89" w:rsidRDefault="0012379F" w:rsidP="00C172D7">
      <w:pPr>
        <w:pStyle w:val="Defaultbullets"/>
      </w:pPr>
      <w:r w:rsidRPr="0012379F">
        <w:rPr>
          <w:b/>
          <w:bCs/>
        </w:rPr>
        <w:t>Barriers:</w:t>
      </w:r>
      <w:r w:rsidR="000F725F" w:rsidRPr="00D90B89">
        <w:t xml:space="preserve"> What are the drawbacks to this idea?</w:t>
      </w:r>
    </w:p>
    <w:p w14:paraId="4D3D64D1" w14:textId="4AFF276C" w:rsidR="000F725F" w:rsidRPr="00D90B89" w:rsidRDefault="0012379F" w:rsidP="00C172D7">
      <w:pPr>
        <w:pStyle w:val="Defaultbullets"/>
      </w:pPr>
      <w:r w:rsidRPr="0012379F">
        <w:rPr>
          <w:b/>
          <w:bCs/>
        </w:rPr>
        <w:t>F</w:t>
      </w:r>
      <w:r w:rsidR="000F725F" w:rsidRPr="0012379F">
        <w:rPr>
          <w:b/>
          <w:bCs/>
        </w:rPr>
        <w:t>ocus:</w:t>
      </w:r>
      <w:r w:rsidR="000F725F" w:rsidRPr="00D90B89">
        <w:t xml:space="preserve"> Does it have a company or customer focus? Will the customer like it?</w:t>
      </w:r>
    </w:p>
    <w:p w14:paraId="47519379" w14:textId="1F551BF0" w:rsidR="000F725F" w:rsidRPr="00D90B89" w:rsidRDefault="0012379F" w:rsidP="00C172D7">
      <w:pPr>
        <w:pStyle w:val="Defaultbullets"/>
      </w:pPr>
      <w:r w:rsidRPr="0012379F">
        <w:rPr>
          <w:b/>
          <w:bCs/>
        </w:rPr>
        <w:t>Impact:</w:t>
      </w:r>
      <w:r w:rsidR="000F725F" w:rsidRPr="00D90B89">
        <w:t xml:space="preserve"> Does it have a lasting impact on the company or division?</w:t>
      </w:r>
    </w:p>
    <w:p w14:paraId="1F9351DD" w14:textId="5EB3BDC8" w:rsidR="000F725F" w:rsidRPr="00D90B89" w:rsidRDefault="0012379F" w:rsidP="00C172D7">
      <w:pPr>
        <w:pStyle w:val="Defaultbullets"/>
      </w:pPr>
      <w:r>
        <w:rPr>
          <w:b/>
          <w:bCs/>
        </w:rPr>
        <w:t>S</w:t>
      </w:r>
      <w:r w:rsidR="000F725F" w:rsidRPr="0012379F">
        <w:rPr>
          <w:b/>
          <w:bCs/>
        </w:rPr>
        <w:t>trengths:</w:t>
      </w:r>
      <w:r w:rsidR="000F725F" w:rsidRPr="00D90B89">
        <w:t xml:space="preserve"> Is this something that is easy to use? Is it simple to explain to the end user?</w:t>
      </w:r>
    </w:p>
    <w:p w14:paraId="71B85B02" w14:textId="317919DA" w:rsidR="000F725F" w:rsidRPr="00D90B89" w:rsidRDefault="0012379F" w:rsidP="00C172D7">
      <w:pPr>
        <w:pStyle w:val="Defaultbullets"/>
      </w:pPr>
      <w:r w:rsidRPr="0012379F">
        <w:rPr>
          <w:b/>
          <w:bCs/>
        </w:rPr>
        <w:t>Potential:</w:t>
      </w:r>
      <w:r w:rsidR="000F725F" w:rsidRPr="00D90B89">
        <w:t xml:space="preserve"> What is the potential for success?</w:t>
      </w:r>
    </w:p>
    <w:p w14:paraId="48883FC1" w14:textId="6DB037DC" w:rsidR="000F725F" w:rsidRPr="00D90B89" w:rsidRDefault="000F725F" w:rsidP="00F97DF8">
      <w:pPr>
        <w:pStyle w:val="Sub-Title"/>
      </w:pPr>
      <w:r w:rsidRPr="00D90B89">
        <w:t>Sample Screening Chart</w:t>
      </w:r>
    </w:p>
    <w:p w14:paraId="39ECC9B9" w14:textId="73E6DBAE" w:rsidR="000F725F" w:rsidRDefault="000F725F" w:rsidP="000F725F">
      <w:r w:rsidRPr="00D90B89">
        <w:t xml:space="preserve">Here is a chart that </w:t>
      </w:r>
      <w:r w:rsidR="006440A6">
        <w:t>can be used to record feedback from colleagues.</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370"/>
        <w:gridCol w:w="1805"/>
        <w:gridCol w:w="1418"/>
        <w:gridCol w:w="1821"/>
      </w:tblGrid>
      <w:tr w:rsidR="000F725F" w14:paraId="608DFACD" w14:textId="77777777" w:rsidTr="003733F4">
        <w:tc>
          <w:tcPr>
            <w:tcW w:w="2370" w:type="dxa"/>
          </w:tcPr>
          <w:p w14:paraId="414E6AE3" w14:textId="02574461" w:rsidR="000F725F" w:rsidRPr="006440A6" w:rsidRDefault="006440A6" w:rsidP="003733F4">
            <w:pPr>
              <w:tabs>
                <w:tab w:val="left" w:pos="5400"/>
              </w:tabs>
              <w:spacing w:after="0"/>
              <w:rPr>
                <w:b/>
                <w:bCs/>
              </w:rPr>
            </w:pPr>
            <w:r w:rsidRPr="006440A6">
              <w:rPr>
                <w:b/>
                <w:bCs/>
              </w:rPr>
              <w:t>Question</w:t>
            </w:r>
          </w:p>
        </w:tc>
        <w:tc>
          <w:tcPr>
            <w:tcW w:w="1805" w:type="dxa"/>
            <w:vAlign w:val="center"/>
          </w:tcPr>
          <w:p w14:paraId="78676B51" w14:textId="77777777" w:rsidR="000F725F" w:rsidRDefault="000F725F" w:rsidP="003733F4">
            <w:pPr>
              <w:pStyle w:val="TableHeading"/>
              <w:spacing w:after="0"/>
            </w:pPr>
            <w:r w:rsidRPr="000F725F">
              <w:t>Below</w:t>
            </w:r>
            <w:r>
              <w:t xml:space="preserve"> Average</w:t>
            </w:r>
          </w:p>
        </w:tc>
        <w:tc>
          <w:tcPr>
            <w:tcW w:w="1418" w:type="dxa"/>
            <w:vAlign w:val="center"/>
          </w:tcPr>
          <w:p w14:paraId="328CEEFF" w14:textId="77777777" w:rsidR="000F725F" w:rsidRDefault="000F725F" w:rsidP="003733F4">
            <w:pPr>
              <w:pStyle w:val="TableHeading"/>
              <w:spacing w:after="0"/>
            </w:pPr>
            <w:r w:rsidRPr="000F725F">
              <w:t>Average</w:t>
            </w:r>
          </w:p>
        </w:tc>
        <w:tc>
          <w:tcPr>
            <w:tcW w:w="1821" w:type="dxa"/>
            <w:vAlign w:val="center"/>
          </w:tcPr>
          <w:p w14:paraId="63B98E1E" w14:textId="77777777" w:rsidR="000F725F" w:rsidRDefault="000F725F" w:rsidP="003733F4">
            <w:pPr>
              <w:pStyle w:val="TableHeading"/>
              <w:spacing w:after="0"/>
            </w:pPr>
            <w:r>
              <w:t xml:space="preserve">Above </w:t>
            </w:r>
            <w:r w:rsidRPr="000F725F">
              <w:t>Average</w:t>
            </w:r>
          </w:p>
        </w:tc>
      </w:tr>
      <w:tr w:rsidR="000F725F" w14:paraId="45DAD9EA" w14:textId="77777777" w:rsidTr="003733F4">
        <w:tc>
          <w:tcPr>
            <w:tcW w:w="2370" w:type="dxa"/>
            <w:vAlign w:val="center"/>
          </w:tcPr>
          <w:p w14:paraId="41DB6583" w14:textId="77777777" w:rsidR="000F725F" w:rsidRDefault="000F725F" w:rsidP="003733F4">
            <w:pPr>
              <w:tabs>
                <w:tab w:val="left" w:pos="5400"/>
              </w:tabs>
              <w:spacing w:after="0"/>
            </w:pPr>
            <w:r>
              <w:t>Cost</w:t>
            </w:r>
          </w:p>
        </w:tc>
        <w:tc>
          <w:tcPr>
            <w:tcW w:w="1805" w:type="dxa"/>
          </w:tcPr>
          <w:p w14:paraId="18D220AB" w14:textId="77777777" w:rsidR="000F725F" w:rsidRDefault="000F725F" w:rsidP="003733F4">
            <w:pPr>
              <w:tabs>
                <w:tab w:val="left" w:pos="5400"/>
              </w:tabs>
              <w:spacing w:after="0"/>
            </w:pPr>
          </w:p>
        </w:tc>
        <w:tc>
          <w:tcPr>
            <w:tcW w:w="1418" w:type="dxa"/>
          </w:tcPr>
          <w:p w14:paraId="503BFDF0" w14:textId="77777777" w:rsidR="000F725F" w:rsidRDefault="000F725F" w:rsidP="003733F4">
            <w:pPr>
              <w:tabs>
                <w:tab w:val="left" w:pos="5400"/>
              </w:tabs>
              <w:spacing w:after="0"/>
            </w:pPr>
          </w:p>
        </w:tc>
        <w:tc>
          <w:tcPr>
            <w:tcW w:w="1821" w:type="dxa"/>
          </w:tcPr>
          <w:p w14:paraId="2889B469" w14:textId="77777777" w:rsidR="000F725F" w:rsidRDefault="000F725F" w:rsidP="003733F4">
            <w:pPr>
              <w:tabs>
                <w:tab w:val="left" w:pos="5400"/>
              </w:tabs>
              <w:spacing w:after="0"/>
            </w:pPr>
          </w:p>
        </w:tc>
      </w:tr>
      <w:tr w:rsidR="000F725F" w14:paraId="2141013D" w14:textId="77777777" w:rsidTr="003733F4">
        <w:tc>
          <w:tcPr>
            <w:tcW w:w="2370" w:type="dxa"/>
            <w:vAlign w:val="center"/>
          </w:tcPr>
          <w:p w14:paraId="77E6C191" w14:textId="77777777" w:rsidR="000F725F" w:rsidRDefault="000F725F" w:rsidP="003733F4">
            <w:pPr>
              <w:tabs>
                <w:tab w:val="left" w:pos="5400"/>
              </w:tabs>
              <w:spacing w:after="0"/>
            </w:pPr>
            <w:r>
              <w:t>Risk</w:t>
            </w:r>
          </w:p>
        </w:tc>
        <w:tc>
          <w:tcPr>
            <w:tcW w:w="1805" w:type="dxa"/>
          </w:tcPr>
          <w:p w14:paraId="6A9CD687" w14:textId="77777777" w:rsidR="000F725F" w:rsidRDefault="000F725F" w:rsidP="003733F4">
            <w:pPr>
              <w:tabs>
                <w:tab w:val="left" w:pos="5400"/>
              </w:tabs>
              <w:spacing w:after="0"/>
            </w:pPr>
          </w:p>
        </w:tc>
        <w:tc>
          <w:tcPr>
            <w:tcW w:w="1418" w:type="dxa"/>
          </w:tcPr>
          <w:p w14:paraId="1DDEE6D1" w14:textId="77777777" w:rsidR="000F725F" w:rsidRDefault="000F725F" w:rsidP="003733F4">
            <w:pPr>
              <w:tabs>
                <w:tab w:val="left" w:pos="5400"/>
              </w:tabs>
              <w:spacing w:after="0"/>
            </w:pPr>
          </w:p>
        </w:tc>
        <w:tc>
          <w:tcPr>
            <w:tcW w:w="1821" w:type="dxa"/>
          </w:tcPr>
          <w:p w14:paraId="0B499760" w14:textId="77777777" w:rsidR="000F725F" w:rsidRDefault="000F725F" w:rsidP="003733F4">
            <w:pPr>
              <w:tabs>
                <w:tab w:val="left" w:pos="5400"/>
              </w:tabs>
              <w:spacing w:after="0"/>
            </w:pPr>
          </w:p>
        </w:tc>
      </w:tr>
      <w:tr w:rsidR="000F725F" w14:paraId="3194E57E" w14:textId="77777777" w:rsidTr="003733F4">
        <w:tc>
          <w:tcPr>
            <w:tcW w:w="2370" w:type="dxa"/>
            <w:vAlign w:val="center"/>
          </w:tcPr>
          <w:p w14:paraId="55D93FF3" w14:textId="77777777" w:rsidR="000F725F" w:rsidRDefault="000F725F" w:rsidP="003733F4">
            <w:pPr>
              <w:tabs>
                <w:tab w:val="left" w:pos="5400"/>
              </w:tabs>
              <w:spacing w:after="0"/>
            </w:pPr>
            <w:r>
              <w:t>Opportunities</w:t>
            </w:r>
          </w:p>
        </w:tc>
        <w:tc>
          <w:tcPr>
            <w:tcW w:w="1805" w:type="dxa"/>
          </w:tcPr>
          <w:p w14:paraId="0A772F5D" w14:textId="77777777" w:rsidR="000F725F" w:rsidRDefault="000F725F" w:rsidP="003733F4">
            <w:pPr>
              <w:tabs>
                <w:tab w:val="left" w:pos="5400"/>
              </w:tabs>
              <w:spacing w:after="0"/>
            </w:pPr>
          </w:p>
        </w:tc>
        <w:tc>
          <w:tcPr>
            <w:tcW w:w="1418" w:type="dxa"/>
          </w:tcPr>
          <w:p w14:paraId="1960AD59" w14:textId="77777777" w:rsidR="000F725F" w:rsidRDefault="000F725F" w:rsidP="003733F4">
            <w:pPr>
              <w:tabs>
                <w:tab w:val="left" w:pos="5400"/>
              </w:tabs>
              <w:spacing w:after="0"/>
            </w:pPr>
          </w:p>
        </w:tc>
        <w:tc>
          <w:tcPr>
            <w:tcW w:w="1821" w:type="dxa"/>
          </w:tcPr>
          <w:p w14:paraId="2CE6E967" w14:textId="77777777" w:rsidR="000F725F" w:rsidRDefault="000F725F" w:rsidP="003733F4">
            <w:pPr>
              <w:tabs>
                <w:tab w:val="left" w:pos="5400"/>
              </w:tabs>
              <w:spacing w:after="0"/>
            </w:pPr>
          </w:p>
        </w:tc>
      </w:tr>
      <w:tr w:rsidR="000F725F" w14:paraId="3F546C0E" w14:textId="77777777" w:rsidTr="003733F4">
        <w:tc>
          <w:tcPr>
            <w:tcW w:w="2370" w:type="dxa"/>
            <w:vAlign w:val="center"/>
          </w:tcPr>
          <w:p w14:paraId="3834DAC8" w14:textId="77777777" w:rsidR="000F725F" w:rsidRDefault="000F725F" w:rsidP="003733F4">
            <w:pPr>
              <w:tabs>
                <w:tab w:val="left" w:pos="5400"/>
              </w:tabs>
              <w:spacing w:after="0"/>
            </w:pPr>
            <w:r>
              <w:t>Barriers</w:t>
            </w:r>
          </w:p>
        </w:tc>
        <w:tc>
          <w:tcPr>
            <w:tcW w:w="1805" w:type="dxa"/>
          </w:tcPr>
          <w:p w14:paraId="5EB9F37C" w14:textId="77777777" w:rsidR="000F725F" w:rsidRDefault="000F725F" w:rsidP="003733F4">
            <w:pPr>
              <w:tabs>
                <w:tab w:val="left" w:pos="5400"/>
              </w:tabs>
              <w:spacing w:after="0"/>
            </w:pPr>
          </w:p>
        </w:tc>
        <w:tc>
          <w:tcPr>
            <w:tcW w:w="1418" w:type="dxa"/>
          </w:tcPr>
          <w:p w14:paraId="1EBECB2B" w14:textId="77777777" w:rsidR="000F725F" w:rsidRDefault="000F725F" w:rsidP="003733F4">
            <w:pPr>
              <w:tabs>
                <w:tab w:val="left" w:pos="5400"/>
              </w:tabs>
              <w:spacing w:after="0"/>
            </w:pPr>
          </w:p>
        </w:tc>
        <w:tc>
          <w:tcPr>
            <w:tcW w:w="1821" w:type="dxa"/>
          </w:tcPr>
          <w:p w14:paraId="1884F269" w14:textId="77777777" w:rsidR="000F725F" w:rsidRDefault="000F725F" w:rsidP="003733F4">
            <w:pPr>
              <w:tabs>
                <w:tab w:val="left" w:pos="5400"/>
              </w:tabs>
              <w:spacing w:after="0"/>
            </w:pPr>
          </w:p>
        </w:tc>
      </w:tr>
      <w:tr w:rsidR="000F725F" w14:paraId="4B99FC43" w14:textId="77777777" w:rsidTr="003733F4">
        <w:tc>
          <w:tcPr>
            <w:tcW w:w="2370" w:type="dxa"/>
            <w:vAlign w:val="center"/>
          </w:tcPr>
          <w:p w14:paraId="24C21A9F" w14:textId="77777777" w:rsidR="000F725F" w:rsidRDefault="000F725F" w:rsidP="003733F4">
            <w:pPr>
              <w:tabs>
                <w:tab w:val="left" w:pos="5400"/>
              </w:tabs>
              <w:spacing w:after="0"/>
            </w:pPr>
            <w:r>
              <w:t>Company Focus</w:t>
            </w:r>
          </w:p>
        </w:tc>
        <w:tc>
          <w:tcPr>
            <w:tcW w:w="1805" w:type="dxa"/>
          </w:tcPr>
          <w:p w14:paraId="45840ED1" w14:textId="77777777" w:rsidR="000F725F" w:rsidRDefault="000F725F" w:rsidP="003733F4">
            <w:pPr>
              <w:tabs>
                <w:tab w:val="left" w:pos="5400"/>
              </w:tabs>
              <w:spacing w:after="0"/>
            </w:pPr>
          </w:p>
        </w:tc>
        <w:tc>
          <w:tcPr>
            <w:tcW w:w="1418" w:type="dxa"/>
          </w:tcPr>
          <w:p w14:paraId="76394595" w14:textId="77777777" w:rsidR="000F725F" w:rsidRDefault="000F725F" w:rsidP="003733F4">
            <w:pPr>
              <w:tabs>
                <w:tab w:val="left" w:pos="5400"/>
              </w:tabs>
              <w:spacing w:after="0"/>
            </w:pPr>
          </w:p>
        </w:tc>
        <w:tc>
          <w:tcPr>
            <w:tcW w:w="1821" w:type="dxa"/>
          </w:tcPr>
          <w:p w14:paraId="0E2F6748" w14:textId="77777777" w:rsidR="000F725F" w:rsidRDefault="000F725F" w:rsidP="003733F4">
            <w:pPr>
              <w:tabs>
                <w:tab w:val="left" w:pos="5400"/>
              </w:tabs>
              <w:spacing w:after="0"/>
            </w:pPr>
          </w:p>
        </w:tc>
      </w:tr>
      <w:tr w:rsidR="000F725F" w14:paraId="28BA2E5C" w14:textId="77777777" w:rsidTr="003733F4">
        <w:tc>
          <w:tcPr>
            <w:tcW w:w="2370" w:type="dxa"/>
            <w:vAlign w:val="center"/>
          </w:tcPr>
          <w:p w14:paraId="6D6F7EA3" w14:textId="77777777" w:rsidR="000F725F" w:rsidRDefault="000F725F" w:rsidP="003733F4">
            <w:pPr>
              <w:tabs>
                <w:tab w:val="left" w:pos="5400"/>
              </w:tabs>
              <w:spacing w:after="0"/>
            </w:pPr>
            <w:r>
              <w:t>Customer Focus</w:t>
            </w:r>
          </w:p>
        </w:tc>
        <w:tc>
          <w:tcPr>
            <w:tcW w:w="1805" w:type="dxa"/>
          </w:tcPr>
          <w:p w14:paraId="695A2D6C" w14:textId="77777777" w:rsidR="000F725F" w:rsidRDefault="000F725F" w:rsidP="003733F4">
            <w:pPr>
              <w:tabs>
                <w:tab w:val="left" w:pos="5400"/>
              </w:tabs>
              <w:spacing w:after="0"/>
            </w:pPr>
          </w:p>
        </w:tc>
        <w:tc>
          <w:tcPr>
            <w:tcW w:w="1418" w:type="dxa"/>
          </w:tcPr>
          <w:p w14:paraId="438D6BF7" w14:textId="77777777" w:rsidR="000F725F" w:rsidRDefault="000F725F" w:rsidP="003733F4">
            <w:pPr>
              <w:tabs>
                <w:tab w:val="left" w:pos="5400"/>
              </w:tabs>
              <w:spacing w:after="0"/>
            </w:pPr>
          </w:p>
        </w:tc>
        <w:tc>
          <w:tcPr>
            <w:tcW w:w="1821" w:type="dxa"/>
          </w:tcPr>
          <w:p w14:paraId="2373B381" w14:textId="77777777" w:rsidR="000F725F" w:rsidRDefault="000F725F" w:rsidP="003733F4">
            <w:pPr>
              <w:tabs>
                <w:tab w:val="left" w:pos="5400"/>
              </w:tabs>
              <w:spacing w:after="0"/>
            </w:pPr>
          </w:p>
        </w:tc>
      </w:tr>
      <w:tr w:rsidR="000F725F" w14:paraId="4E623FD0" w14:textId="77777777" w:rsidTr="003733F4">
        <w:tc>
          <w:tcPr>
            <w:tcW w:w="2370" w:type="dxa"/>
            <w:vAlign w:val="center"/>
          </w:tcPr>
          <w:p w14:paraId="099158BD" w14:textId="77777777" w:rsidR="000F725F" w:rsidRDefault="000F725F" w:rsidP="003733F4">
            <w:pPr>
              <w:tabs>
                <w:tab w:val="left" w:pos="5400"/>
              </w:tabs>
              <w:spacing w:after="0"/>
            </w:pPr>
            <w:r>
              <w:t>Impact</w:t>
            </w:r>
          </w:p>
        </w:tc>
        <w:tc>
          <w:tcPr>
            <w:tcW w:w="1805" w:type="dxa"/>
          </w:tcPr>
          <w:p w14:paraId="280611EB" w14:textId="77777777" w:rsidR="000F725F" w:rsidRDefault="000F725F" w:rsidP="003733F4">
            <w:pPr>
              <w:tabs>
                <w:tab w:val="left" w:pos="5400"/>
              </w:tabs>
              <w:spacing w:after="0"/>
            </w:pPr>
          </w:p>
        </w:tc>
        <w:tc>
          <w:tcPr>
            <w:tcW w:w="1418" w:type="dxa"/>
          </w:tcPr>
          <w:p w14:paraId="0BEA3440" w14:textId="77777777" w:rsidR="000F725F" w:rsidRDefault="000F725F" w:rsidP="003733F4">
            <w:pPr>
              <w:tabs>
                <w:tab w:val="left" w:pos="5400"/>
              </w:tabs>
              <w:spacing w:after="0"/>
            </w:pPr>
          </w:p>
        </w:tc>
        <w:tc>
          <w:tcPr>
            <w:tcW w:w="1821" w:type="dxa"/>
          </w:tcPr>
          <w:p w14:paraId="32E3207E" w14:textId="77777777" w:rsidR="000F725F" w:rsidRDefault="000F725F" w:rsidP="003733F4">
            <w:pPr>
              <w:tabs>
                <w:tab w:val="left" w:pos="5400"/>
              </w:tabs>
              <w:spacing w:after="0"/>
            </w:pPr>
          </w:p>
        </w:tc>
      </w:tr>
      <w:tr w:rsidR="000F725F" w14:paraId="5F351B10" w14:textId="77777777" w:rsidTr="003733F4">
        <w:tc>
          <w:tcPr>
            <w:tcW w:w="2370" w:type="dxa"/>
            <w:vAlign w:val="center"/>
          </w:tcPr>
          <w:p w14:paraId="2A36F7B0" w14:textId="77777777" w:rsidR="000F725F" w:rsidRDefault="000F725F" w:rsidP="003733F4">
            <w:pPr>
              <w:tabs>
                <w:tab w:val="left" w:pos="5400"/>
              </w:tabs>
              <w:spacing w:after="0"/>
            </w:pPr>
            <w:r>
              <w:t>Strengths</w:t>
            </w:r>
          </w:p>
        </w:tc>
        <w:tc>
          <w:tcPr>
            <w:tcW w:w="1805" w:type="dxa"/>
          </w:tcPr>
          <w:p w14:paraId="19C8EEB6" w14:textId="77777777" w:rsidR="000F725F" w:rsidRDefault="000F725F" w:rsidP="003733F4">
            <w:pPr>
              <w:tabs>
                <w:tab w:val="left" w:pos="5400"/>
              </w:tabs>
              <w:spacing w:after="0"/>
            </w:pPr>
          </w:p>
        </w:tc>
        <w:tc>
          <w:tcPr>
            <w:tcW w:w="1418" w:type="dxa"/>
          </w:tcPr>
          <w:p w14:paraId="4C7A7271" w14:textId="77777777" w:rsidR="000F725F" w:rsidRDefault="000F725F" w:rsidP="003733F4">
            <w:pPr>
              <w:tabs>
                <w:tab w:val="left" w:pos="5400"/>
              </w:tabs>
              <w:spacing w:after="0"/>
            </w:pPr>
          </w:p>
        </w:tc>
        <w:tc>
          <w:tcPr>
            <w:tcW w:w="1821" w:type="dxa"/>
          </w:tcPr>
          <w:p w14:paraId="108526FB" w14:textId="77777777" w:rsidR="000F725F" w:rsidRDefault="000F725F" w:rsidP="003733F4">
            <w:pPr>
              <w:tabs>
                <w:tab w:val="left" w:pos="5400"/>
              </w:tabs>
              <w:spacing w:after="0"/>
            </w:pPr>
          </w:p>
        </w:tc>
      </w:tr>
      <w:tr w:rsidR="000F725F" w14:paraId="30BEE7F4" w14:textId="77777777" w:rsidTr="003733F4">
        <w:tc>
          <w:tcPr>
            <w:tcW w:w="2370" w:type="dxa"/>
            <w:vAlign w:val="center"/>
          </w:tcPr>
          <w:p w14:paraId="135C1147" w14:textId="77777777" w:rsidR="000F725F" w:rsidRDefault="000F725F" w:rsidP="003733F4">
            <w:pPr>
              <w:tabs>
                <w:tab w:val="left" w:pos="5400"/>
              </w:tabs>
              <w:spacing w:after="0"/>
            </w:pPr>
            <w:r>
              <w:t>Potential for Success</w:t>
            </w:r>
          </w:p>
        </w:tc>
        <w:tc>
          <w:tcPr>
            <w:tcW w:w="1805" w:type="dxa"/>
          </w:tcPr>
          <w:p w14:paraId="4E0F89D0" w14:textId="77777777" w:rsidR="000F725F" w:rsidRDefault="000F725F" w:rsidP="003733F4">
            <w:pPr>
              <w:tabs>
                <w:tab w:val="left" w:pos="5400"/>
              </w:tabs>
              <w:spacing w:after="0"/>
            </w:pPr>
          </w:p>
        </w:tc>
        <w:tc>
          <w:tcPr>
            <w:tcW w:w="1418" w:type="dxa"/>
          </w:tcPr>
          <w:p w14:paraId="4526D32B" w14:textId="77777777" w:rsidR="000F725F" w:rsidRDefault="000F725F" w:rsidP="003733F4">
            <w:pPr>
              <w:tabs>
                <w:tab w:val="left" w:pos="5400"/>
              </w:tabs>
              <w:spacing w:after="0"/>
            </w:pPr>
          </w:p>
        </w:tc>
        <w:tc>
          <w:tcPr>
            <w:tcW w:w="1821" w:type="dxa"/>
          </w:tcPr>
          <w:p w14:paraId="7D7FF3F5" w14:textId="77777777" w:rsidR="000F725F" w:rsidRDefault="000F725F" w:rsidP="003733F4">
            <w:pPr>
              <w:tabs>
                <w:tab w:val="left" w:pos="5400"/>
              </w:tabs>
              <w:spacing w:after="0"/>
            </w:pPr>
          </w:p>
        </w:tc>
      </w:tr>
    </w:tbl>
    <w:p w14:paraId="19599689" w14:textId="40D67E8C" w:rsidR="00B47509" w:rsidRDefault="00B47509" w:rsidP="000F725F"/>
    <w:p w14:paraId="7FC1936D" w14:textId="28C05B91" w:rsidR="00B47509" w:rsidRDefault="00B47509">
      <w:pPr>
        <w:spacing w:after="0" w:line="240" w:lineRule="auto"/>
      </w:pPr>
    </w:p>
    <w:p w14:paraId="37AE0F25" w14:textId="77777777" w:rsidR="00B16FCA" w:rsidRDefault="00B16FCA">
      <w:pPr>
        <w:spacing w:after="0" w:line="240" w:lineRule="auto"/>
        <w:rPr>
          <w:b/>
          <w:bCs/>
          <w:szCs w:val="24"/>
        </w:rPr>
      </w:pPr>
      <w:r>
        <w:br w:type="page"/>
      </w:r>
    </w:p>
    <w:p w14:paraId="5A447474" w14:textId="21543CD2" w:rsidR="00B47509" w:rsidRDefault="00B47509" w:rsidP="00B47509">
      <w:pPr>
        <w:pStyle w:val="ImportantPoint"/>
      </w:pPr>
      <w:r>
        <w:lastRenderedPageBreak/>
        <w:t>What questions would you add to the screening chart?</w:t>
      </w:r>
    </w:p>
    <w:p w14:paraId="0B6A9F03" w14:textId="77777777" w:rsidR="00B47509" w:rsidRDefault="00B47509" w:rsidP="00B47509">
      <w:pPr>
        <w:pStyle w:val="ImportantPoint"/>
        <w:pBdr>
          <w:between w:val="single" w:sz="4" w:space="1" w:color="auto"/>
        </w:pBdr>
        <w:spacing w:after="0" w:line="360" w:lineRule="auto"/>
        <w:rPr>
          <w:lang w:val="en-CA"/>
        </w:rPr>
      </w:pPr>
    </w:p>
    <w:p w14:paraId="1462FBED" w14:textId="77777777" w:rsidR="00B47509" w:rsidRDefault="00B47509" w:rsidP="00B47509">
      <w:pPr>
        <w:pStyle w:val="ImportantPoint"/>
        <w:pBdr>
          <w:between w:val="single" w:sz="4" w:space="1" w:color="auto"/>
        </w:pBdr>
        <w:spacing w:after="0"/>
        <w:rPr>
          <w:lang w:val="en-CA"/>
        </w:rPr>
      </w:pPr>
    </w:p>
    <w:p w14:paraId="346771AA" w14:textId="77777777" w:rsidR="00B47509" w:rsidRDefault="00B47509" w:rsidP="00B47509">
      <w:pPr>
        <w:pStyle w:val="ImportantPoint"/>
        <w:pBdr>
          <w:between w:val="single" w:sz="4" w:space="1" w:color="auto"/>
        </w:pBdr>
        <w:spacing w:after="0"/>
        <w:rPr>
          <w:b w:val="0"/>
          <w:bCs w:val="0"/>
          <w:lang w:val="en-CA"/>
        </w:rPr>
      </w:pPr>
    </w:p>
    <w:p w14:paraId="7F8053EE" w14:textId="77777777" w:rsidR="00B47509" w:rsidRDefault="00B47509" w:rsidP="00B47509">
      <w:pPr>
        <w:pStyle w:val="ImportantPoint"/>
        <w:pBdr>
          <w:between w:val="single" w:sz="4" w:space="1" w:color="auto"/>
        </w:pBdr>
        <w:spacing w:after="0"/>
        <w:rPr>
          <w:b w:val="0"/>
          <w:bCs w:val="0"/>
          <w:lang w:val="en-CA"/>
        </w:rPr>
      </w:pPr>
    </w:p>
    <w:p w14:paraId="7920D51B" w14:textId="77777777" w:rsidR="00B47509" w:rsidRDefault="00B47509" w:rsidP="00B47509">
      <w:pPr>
        <w:pStyle w:val="ImportantPoint"/>
        <w:pBdr>
          <w:between w:val="single" w:sz="4" w:space="1" w:color="auto"/>
        </w:pBdr>
        <w:spacing w:after="0"/>
        <w:rPr>
          <w:b w:val="0"/>
          <w:bCs w:val="0"/>
          <w:lang w:val="en-CA"/>
        </w:rPr>
      </w:pPr>
    </w:p>
    <w:p w14:paraId="7B9C728D" w14:textId="77777777" w:rsidR="00B47509" w:rsidRDefault="00B47509" w:rsidP="00B47509">
      <w:pPr>
        <w:pStyle w:val="ImportantPoint"/>
        <w:pBdr>
          <w:between w:val="single" w:sz="4" w:space="1" w:color="auto"/>
        </w:pBdr>
        <w:spacing w:after="0"/>
        <w:rPr>
          <w:b w:val="0"/>
          <w:bCs w:val="0"/>
          <w:lang w:val="en-CA"/>
        </w:rPr>
      </w:pPr>
    </w:p>
    <w:p w14:paraId="3BE39444" w14:textId="77777777" w:rsidR="00B47509" w:rsidRPr="00112DB9" w:rsidRDefault="00B47509" w:rsidP="00B47509">
      <w:pPr>
        <w:pStyle w:val="ImportantPoint"/>
      </w:pPr>
    </w:p>
    <w:p w14:paraId="26D54F7D" w14:textId="7A869D9D" w:rsidR="000F725F" w:rsidRPr="000F725F" w:rsidRDefault="000F725F" w:rsidP="000F725F">
      <w:r>
        <w:br w:type="page"/>
      </w:r>
    </w:p>
    <w:p w14:paraId="60572BB3" w14:textId="77777777" w:rsidR="000F725F" w:rsidRDefault="000F725F" w:rsidP="000F725F">
      <w:pPr>
        <w:pStyle w:val="Title"/>
      </w:pPr>
      <w:bookmarkStart w:id="49" w:name="_Toc211852113"/>
      <w:r>
        <w:lastRenderedPageBreak/>
        <w:t>Session Seven: Leadership Skills</w:t>
      </w:r>
      <w:bookmarkEnd w:id="49"/>
    </w:p>
    <w:p w14:paraId="62BCAC78" w14:textId="01B3D595" w:rsidR="006440A6" w:rsidRDefault="0012379F" w:rsidP="00C172D7">
      <w:r>
        <w:t xml:space="preserve">Good leadership </w:t>
      </w:r>
      <w:r w:rsidR="006440A6">
        <w:t>skills start with good relationship skills.</w:t>
      </w:r>
    </w:p>
    <w:p w14:paraId="6C09FECA" w14:textId="7E7724F0" w:rsidR="00C172D7" w:rsidRPr="000B50CD" w:rsidRDefault="0012379F" w:rsidP="00C172D7">
      <w:r>
        <w:t xml:space="preserve">In this session, </w:t>
      </w:r>
      <w:bookmarkStart w:id="50" w:name="_Hlk211350321"/>
      <w:r w:rsidR="00B47509">
        <w:t xml:space="preserve">you </w:t>
      </w:r>
      <w:r>
        <w:t xml:space="preserve">will learn ways </w:t>
      </w:r>
      <w:r w:rsidR="00C172D7" w:rsidRPr="00585532">
        <w:t>in which women can deliver unique forms of leadership, and how best to maximize the benefits.</w:t>
      </w:r>
      <w:bookmarkEnd w:id="50"/>
    </w:p>
    <w:p w14:paraId="32428C02" w14:textId="77777777" w:rsidR="00C172D7" w:rsidRPr="00C172D7" w:rsidRDefault="00C172D7" w:rsidP="00C172D7"/>
    <w:p w14:paraId="73A7EEC7" w14:textId="34193BFF" w:rsidR="000F725F" w:rsidRPr="00D90B89" w:rsidRDefault="000F725F" w:rsidP="002B7364">
      <w:pPr>
        <w:pStyle w:val="Sub-Session"/>
      </w:pPr>
      <w:bookmarkStart w:id="51" w:name="_Toc473703741"/>
      <w:bookmarkStart w:id="52" w:name="_Toc211852114"/>
      <w:r w:rsidRPr="00D90B89">
        <w:t xml:space="preserve">Identifying </w:t>
      </w:r>
      <w:r w:rsidR="006440A6">
        <w:t>Leadership</w:t>
      </w:r>
      <w:r w:rsidRPr="00D90B89">
        <w:t xml:space="preserve"> Skills</w:t>
      </w:r>
      <w:bookmarkEnd w:id="51"/>
      <w:bookmarkEnd w:id="52"/>
    </w:p>
    <w:p w14:paraId="1A60DB7D" w14:textId="307F07A6" w:rsidR="006440A6" w:rsidRPr="006440A6" w:rsidRDefault="006342B2" w:rsidP="006440A6">
      <w:pPr>
        <w:pStyle w:val="Sub-Title"/>
      </w:pPr>
      <w:r>
        <w:t>Relationship</w:t>
      </w:r>
      <w:r w:rsidR="006440A6">
        <w:t xml:space="preserve"> Skills </w:t>
      </w:r>
    </w:p>
    <w:p w14:paraId="30478370" w14:textId="0C5DF029" w:rsidR="000F725F" w:rsidRPr="00D90B89" w:rsidRDefault="006440A6" w:rsidP="000F725F">
      <w:r>
        <w:t xml:space="preserve">Strong </w:t>
      </w:r>
      <w:r w:rsidR="000F725F" w:rsidRPr="00D90B89">
        <w:t xml:space="preserve">workplace relationships enable </w:t>
      </w:r>
      <w:r w:rsidR="00033227">
        <w:t>leaders</w:t>
      </w:r>
      <w:r w:rsidR="000F725F" w:rsidRPr="00D90B89">
        <w:t xml:space="preserve"> to build support, defuse tension, gain collaborators, avoid negativity, and improve productivity for</w:t>
      </w:r>
      <w:r w:rsidR="00033227">
        <w:t xml:space="preserve"> oneself</w:t>
      </w:r>
      <w:r w:rsidR="000F725F" w:rsidRPr="00D90B89">
        <w:t xml:space="preserve"> and </w:t>
      </w:r>
      <w:r w:rsidR="00033227">
        <w:t>the</w:t>
      </w:r>
      <w:r w:rsidR="000F725F" w:rsidRPr="00D90B89">
        <w:t xml:space="preserve"> organization.</w:t>
      </w:r>
      <w:r w:rsidR="0027760D">
        <w:t xml:space="preserve"> </w:t>
      </w:r>
      <w:r w:rsidR="000F725F" w:rsidRPr="00D90B89">
        <w:t xml:space="preserve">Healthy relationships may look easy to build and maintain, but they take skills and effort. </w:t>
      </w:r>
    </w:p>
    <w:p w14:paraId="428A24C6" w14:textId="6B60EADA" w:rsidR="000F725F" w:rsidRPr="00D90B89" w:rsidRDefault="00033227" w:rsidP="000F725F">
      <w:r>
        <w:t>Consider these</w:t>
      </w:r>
      <w:r w:rsidR="000F725F" w:rsidRPr="00D90B89">
        <w:t xml:space="preserve"> tips</w:t>
      </w:r>
      <w:r>
        <w:t>.</w:t>
      </w:r>
    </w:p>
    <w:p w14:paraId="5D5CCF28" w14:textId="7E6B9D33" w:rsidR="000F725F" w:rsidRPr="00D90B89" w:rsidRDefault="00033227" w:rsidP="00033227">
      <w:pPr>
        <w:pStyle w:val="Defaultbullets"/>
      </w:pPr>
      <w:r>
        <w:t>Always b</w:t>
      </w:r>
      <w:r w:rsidR="6513FEBB">
        <w:t>e kind</w:t>
      </w:r>
      <w:r>
        <w:t xml:space="preserve">, </w:t>
      </w:r>
      <w:r w:rsidR="6513FEBB">
        <w:t>pleasant, professional and focused on issues</w:t>
      </w:r>
      <w:r>
        <w:t xml:space="preserve"> </w:t>
      </w:r>
      <w:r w:rsidR="6513FEBB">
        <w:t xml:space="preserve">rather than personal opinions. </w:t>
      </w:r>
      <w:r>
        <w:t xml:space="preserve">You will not always know the person behind the issue. Base actions only on what you know. </w:t>
      </w:r>
    </w:p>
    <w:p w14:paraId="4C840B12" w14:textId="174A5A2E" w:rsidR="000F725F" w:rsidRPr="00D90B89" w:rsidRDefault="6513FEBB" w:rsidP="00C172D7">
      <w:pPr>
        <w:pStyle w:val="Defaultbullets"/>
      </w:pPr>
      <w:r>
        <w:t>Be tactful. Friends are made, and bridges built, with not only</w:t>
      </w:r>
      <w:r w:rsidR="00033227">
        <w:t xml:space="preserve"> knowing</w:t>
      </w:r>
      <w:r>
        <w:t xml:space="preserve"> what to say, but when and how to say it. Emotional pain is deep and not easily forgotten, even if inflicted in error. </w:t>
      </w:r>
    </w:p>
    <w:p w14:paraId="00A98DB4" w14:textId="5BDA14DD" w:rsidR="000F725F" w:rsidRPr="00D90B89" w:rsidRDefault="6513FEBB" w:rsidP="00C172D7">
      <w:pPr>
        <w:pStyle w:val="Defaultbullets"/>
      </w:pPr>
      <w:r>
        <w:t>Watch body language</w:t>
      </w:r>
      <w:r w:rsidR="00033227">
        <w:t xml:space="preserve">. Exude </w:t>
      </w:r>
      <w:r>
        <w:t>confidence without aggression</w:t>
      </w:r>
      <w:r w:rsidR="00033227">
        <w:t xml:space="preserve">. Try to appear </w:t>
      </w:r>
      <w:r>
        <w:t>relaxed without sloppiness.</w:t>
      </w:r>
    </w:p>
    <w:p w14:paraId="03ADF5E8" w14:textId="017483C9" w:rsidR="000F725F" w:rsidRPr="00D90B89" w:rsidRDefault="00033227" w:rsidP="00C172D7">
      <w:pPr>
        <w:pStyle w:val="Defaultbullets"/>
      </w:pPr>
      <w:r>
        <w:t xml:space="preserve">Remain </w:t>
      </w:r>
      <w:r w:rsidR="000F725F" w:rsidRPr="00D90B89">
        <w:t xml:space="preserve">neutral. Issues that polarize or divide a workplace rarely have a </w:t>
      </w:r>
      <w:r w:rsidR="000B272B" w:rsidRPr="00D90B89">
        <w:t>clear</w:t>
      </w:r>
      <w:r w:rsidR="00161A0D">
        <w:t>-</w:t>
      </w:r>
      <w:r w:rsidR="000B272B" w:rsidRPr="00D90B89">
        <w:t>cut</w:t>
      </w:r>
      <w:r w:rsidR="000F725F" w:rsidRPr="00D90B89">
        <w:t xml:space="preserve"> innocent or guilty party. </w:t>
      </w:r>
      <w:r>
        <w:t>Stay</w:t>
      </w:r>
      <w:r w:rsidR="000F725F" w:rsidRPr="00D90B89">
        <w:t xml:space="preserve"> objective, listen to all, and find a resolution if possible. Taking sides will provide an uneven view and perhaps lead to a poor decision. </w:t>
      </w:r>
    </w:p>
    <w:p w14:paraId="43BF6BA5" w14:textId="3B4FC7E4" w:rsidR="00C172D7" w:rsidRDefault="00C172D7">
      <w:pPr>
        <w:spacing w:after="0" w:line="240" w:lineRule="auto"/>
      </w:pPr>
      <w:r>
        <w:br w:type="page"/>
      </w:r>
    </w:p>
    <w:p w14:paraId="75ACAB7F" w14:textId="05527E26" w:rsidR="006342B2" w:rsidRDefault="006342B2" w:rsidP="006342B2">
      <w:pPr>
        <w:pStyle w:val="Sub-Title"/>
      </w:pPr>
      <w:r>
        <w:lastRenderedPageBreak/>
        <w:t>Other Leadership Skills</w:t>
      </w:r>
    </w:p>
    <w:p w14:paraId="36525177" w14:textId="2FF56EE9" w:rsidR="000F725F" w:rsidRDefault="00033227" w:rsidP="000F725F">
      <w:r>
        <w:t xml:space="preserve">In her book </w:t>
      </w:r>
      <w:r w:rsidRPr="054B659C">
        <w:rPr>
          <w:i/>
          <w:iCs/>
        </w:rPr>
        <w:t>Own It: The Power of Women at Work</w:t>
      </w:r>
      <w:r>
        <w:t xml:space="preserve">, Sallie Krawcheck warns that leadership is often equated with acting “like a man.” </w:t>
      </w:r>
      <w:r w:rsidR="054B659C">
        <w:t>She suggests women have been conditioned to think leadership is about strength, confidence, and pushing ahead without fear, regardless of whether the answer is known or the project is ready. She argues that embracing oneself</w:t>
      </w:r>
      <w:r>
        <w:t xml:space="preserve"> —</w:t>
      </w:r>
      <w:r w:rsidR="054B659C">
        <w:t>quirks, fears, and all</w:t>
      </w:r>
      <w:r>
        <w:t xml:space="preserve"> — </w:t>
      </w:r>
      <w:r w:rsidR="054B659C">
        <w:t xml:space="preserve">is a crucial step to sound leadership, and avoiding frustration, stagnation, and burnout. </w:t>
      </w:r>
    </w:p>
    <w:p w14:paraId="141B156C" w14:textId="77777777" w:rsidR="000F725F" w:rsidRDefault="000F725F" w:rsidP="002C0855">
      <w:pPr>
        <w:pStyle w:val="ImportantPoint"/>
      </w:pPr>
      <w:r w:rsidRPr="00D90B89">
        <w:t>What leadership skills are often associated with women?</w:t>
      </w:r>
    </w:p>
    <w:p w14:paraId="2525DCC4" w14:textId="369E685C" w:rsidR="00C172D7" w:rsidRDefault="006342B2" w:rsidP="00C172D7">
      <w:pPr>
        <w:pStyle w:val="Defaultbullets"/>
      </w:pPr>
      <w:r w:rsidRPr="006342B2">
        <w:rPr>
          <w:b/>
          <w:bCs/>
        </w:rPr>
        <w:t>Strong i</w:t>
      </w:r>
      <w:r w:rsidR="000F725F" w:rsidRPr="006342B2">
        <w:rPr>
          <w:b/>
          <w:bCs/>
        </w:rPr>
        <w:t>nstincts</w:t>
      </w:r>
      <w:r w:rsidRPr="006342B2">
        <w:rPr>
          <w:b/>
          <w:bCs/>
        </w:rPr>
        <w:t>:</w:t>
      </w:r>
      <w:r>
        <w:t xml:space="preserve"> </w:t>
      </w:r>
      <w:r w:rsidRPr="00D90B89">
        <w:t>knowing</w:t>
      </w:r>
      <w:r w:rsidR="000F725F" w:rsidRPr="00D90B89">
        <w:t xml:space="preserve"> danger, crises, or opportunities before visible signs or concrete data emerge</w:t>
      </w:r>
    </w:p>
    <w:p w14:paraId="2E7FFB44" w14:textId="6C44BFDA" w:rsidR="00C172D7" w:rsidRDefault="000F725F" w:rsidP="00C172D7">
      <w:pPr>
        <w:pStyle w:val="Defaultbullets"/>
        <w:numPr>
          <w:ilvl w:val="1"/>
          <w:numId w:val="36"/>
        </w:numPr>
      </w:pPr>
      <w:r w:rsidRPr="000F725F">
        <w:rPr>
          <w:rStyle w:val="ImportantPointChar"/>
        </w:rPr>
        <w:t>Benefit:</w:t>
      </w:r>
      <w:r w:rsidRPr="00D90B89">
        <w:t xml:space="preserve"> ability to act first and fast, get</w:t>
      </w:r>
      <w:r w:rsidR="006342B2">
        <w:t>ting</w:t>
      </w:r>
      <w:r w:rsidRPr="00D90B89">
        <w:t xml:space="preserve"> ahead of the problem or competition</w:t>
      </w:r>
    </w:p>
    <w:p w14:paraId="34F600C0" w14:textId="558460EA" w:rsidR="000F725F" w:rsidRPr="00D90B89" w:rsidRDefault="000F725F" w:rsidP="00C172D7">
      <w:pPr>
        <w:pStyle w:val="Defaultbullets"/>
        <w:numPr>
          <w:ilvl w:val="1"/>
          <w:numId w:val="36"/>
        </w:numPr>
      </w:pPr>
      <w:r w:rsidRPr="000F725F">
        <w:rPr>
          <w:rStyle w:val="ImportantPointChar"/>
        </w:rPr>
        <w:t>Barrier:</w:t>
      </w:r>
      <w:r w:rsidRPr="00D90B89">
        <w:t xml:space="preserve"> not trusting </w:t>
      </w:r>
      <w:r w:rsidR="006342B2">
        <w:t>one</w:t>
      </w:r>
      <w:r w:rsidRPr="00D90B89">
        <w:t xml:space="preserve">self enough to share, </w:t>
      </w:r>
      <w:r w:rsidR="006342B2">
        <w:t xml:space="preserve">risk of being ignored or not taken seriously </w:t>
      </w:r>
    </w:p>
    <w:p w14:paraId="1C7B2F64" w14:textId="06621EE6" w:rsidR="00C172D7" w:rsidRDefault="6513FEBB" w:rsidP="00C172D7">
      <w:pPr>
        <w:pStyle w:val="Defaultbullets"/>
      </w:pPr>
      <w:r w:rsidRPr="006342B2">
        <w:rPr>
          <w:b/>
          <w:bCs/>
        </w:rPr>
        <w:t xml:space="preserve">Seamless </w:t>
      </w:r>
      <w:r w:rsidR="006342B2" w:rsidRPr="006342B2">
        <w:rPr>
          <w:b/>
          <w:bCs/>
        </w:rPr>
        <w:t>s</w:t>
      </w:r>
      <w:r w:rsidRPr="006342B2">
        <w:rPr>
          <w:b/>
          <w:bCs/>
        </w:rPr>
        <w:t>hifting</w:t>
      </w:r>
      <w:r w:rsidR="006342B2">
        <w:rPr>
          <w:b/>
          <w:bCs/>
        </w:rPr>
        <w:t>:</w:t>
      </w:r>
      <w:r>
        <w:t xml:space="preserve"> able to take a phone call from home</w:t>
      </w:r>
      <w:r w:rsidR="006342B2">
        <w:t>, compose</w:t>
      </w:r>
      <w:r>
        <w:t xml:space="preserve"> an email addressing a client’s complaint, and find an error in the monthly sales report, all in rapid succession</w:t>
      </w:r>
    </w:p>
    <w:p w14:paraId="770B1B37" w14:textId="77777777" w:rsidR="00C172D7" w:rsidRDefault="6513FEBB" w:rsidP="00C172D7">
      <w:pPr>
        <w:pStyle w:val="Defaultbullets"/>
        <w:numPr>
          <w:ilvl w:val="1"/>
          <w:numId w:val="36"/>
        </w:numPr>
      </w:pPr>
      <w:r w:rsidRPr="6513FEBB">
        <w:rPr>
          <w:rStyle w:val="ImportantPointChar"/>
        </w:rPr>
        <w:t>Benefit:</w:t>
      </w:r>
      <w:r>
        <w:t xml:space="preserve"> highly efficient and productive</w:t>
      </w:r>
    </w:p>
    <w:p w14:paraId="58924614" w14:textId="7575CC16" w:rsidR="000F725F" w:rsidRPr="00D90B89" w:rsidRDefault="6513FEBB" w:rsidP="00C172D7">
      <w:pPr>
        <w:pStyle w:val="Defaultbullets"/>
        <w:numPr>
          <w:ilvl w:val="1"/>
          <w:numId w:val="36"/>
        </w:numPr>
      </w:pPr>
      <w:r w:rsidRPr="6513FEBB">
        <w:rPr>
          <w:rStyle w:val="ImportantPointChar"/>
        </w:rPr>
        <w:t>Barrier:</w:t>
      </w:r>
      <w:r>
        <w:t xml:space="preserve"> </w:t>
      </w:r>
      <w:r w:rsidR="006342B2">
        <w:t xml:space="preserve">risk of </w:t>
      </w:r>
      <w:r>
        <w:t>be</w:t>
      </w:r>
      <w:r w:rsidR="006342B2">
        <w:t>ing</w:t>
      </w:r>
      <w:r>
        <w:t xml:space="preserve"> taken for granted </w:t>
      </w:r>
    </w:p>
    <w:p w14:paraId="3B4177E4" w14:textId="1692D90F" w:rsidR="00C172D7" w:rsidRDefault="000F725F" w:rsidP="00C172D7">
      <w:pPr>
        <w:pStyle w:val="Defaultbullets"/>
      </w:pPr>
      <w:r w:rsidRPr="006342B2">
        <w:rPr>
          <w:b/>
          <w:bCs/>
        </w:rPr>
        <w:t xml:space="preserve">Connected </w:t>
      </w:r>
      <w:r w:rsidR="006342B2" w:rsidRPr="006342B2">
        <w:rPr>
          <w:b/>
          <w:bCs/>
        </w:rPr>
        <w:t>v</w:t>
      </w:r>
      <w:r w:rsidRPr="006342B2">
        <w:rPr>
          <w:b/>
          <w:bCs/>
        </w:rPr>
        <w:t>isioning</w:t>
      </w:r>
      <w:r w:rsidR="006342B2">
        <w:t>:</w:t>
      </w:r>
      <w:r w:rsidRPr="00D90B89">
        <w:t xml:space="preserve"> linking news of the day to a</w:t>
      </w:r>
      <w:r w:rsidR="006342B2">
        <w:t xml:space="preserve"> </w:t>
      </w:r>
      <w:r w:rsidRPr="00D90B89">
        <w:t>project</w:t>
      </w:r>
      <w:r w:rsidR="006342B2">
        <w:t xml:space="preserve"> that is several months old to find</w:t>
      </w:r>
      <w:r w:rsidRPr="00D90B89">
        <w:t xml:space="preserve"> a new way </w:t>
      </w:r>
      <w:r w:rsidR="006342B2" w:rsidRPr="00D90B89">
        <w:t>forward or</w:t>
      </w:r>
      <w:r w:rsidRPr="00D90B89">
        <w:t xml:space="preserve"> engaging a client with something </w:t>
      </w:r>
      <w:r w:rsidR="006342B2">
        <w:t xml:space="preserve">viewed </w:t>
      </w:r>
      <w:r w:rsidRPr="00D90B89">
        <w:t xml:space="preserve">on social media a few weeks </w:t>
      </w:r>
      <w:r w:rsidR="006342B2">
        <w:t>ago</w:t>
      </w:r>
    </w:p>
    <w:p w14:paraId="2954EF9C" w14:textId="77777777" w:rsidR="00C172D7" w:rsidRDefault="000F725F" w:rsidP="00C172D7">
      <w:pPr>
        <w:pStyle w:val="Defaultbullets"/>
        <w:numPr>
          <w:ilvl w:val="1"/>
          <w:numId w:val="36"/>
        </w:numPr>
      </w:pPr>
      <w:r w:rsidRPr="000F725F">
        <w:rPr>
          <w:rStyle w:val="ImportantPointChar"/>
        </w:rPr>
        <w:t>Benefit:</w:t>
      </w:r>
      <w:r w:rsidRPr="00D90B89">
        <w:t xml:space="preserve"> flow of ideas and information leading to unique solutions</w:t>
      </w:r>
    </w:p>
    <w:p w14:paraId="10CE3799" w14:textId="16BE9B35" w:rsidR="000F725F" w:rsidRPr="00D90B89" w:rsidRDefault="000F725F" w:rsidP="00C172D7">
      <w:pPr>
        <w:pStyle w:val="Defaultbullets"/>
        <w:numPr>
          <w:ilvl w:val="1"/>
          <w:numId w:val="36"/>
        </w:numPr>
      </w:pPr>
      <w:r w:rsidRPr="000F725F">
        <w:rPr>
          <w:rStyle w:val="ImportantPointChar"/>
        </w:rPr>
        <w:t>Barrier:</w:t>
      </w:r>
      <w:r w:rsidRPr="00D90B89">
        <w:t xml:space="preserve"> internal blocks causing connections to be forgotten, overlooked, or dismissed</w:t>
      </w:r>
    </w:p>
    <w:p w14:paraId="7F126471" w14:textId="0BBD3502" w:rsidR="00C172D7" w:rsidRDefault="000F725F" w:rsidP="00C172D7">
      <w:pPr>
        <w:pStyle w:val="Defaultbullets"/>
      </w:pPr>
      <w:r w:rsidRPr="006342B2">
        <w:rPr>
          <w:b/>
          <w:bCs/>
        </w:rPr>
        <w:t>Passionate</w:t>
      </w:r>
      <w:r w:rsidR="006342B2">
        <w:rPr>
          <w:b/>
          <w:bCs/>
        </w:rPr>
        <w:t>:</w:t>
      </w:r>
      <w:r w:rsidRPr="00D90B89">
        <w:t xml:space="preserve"> a depth of knowledge and car</w:t>
      </w:r>
      <w:r w:rsidR="006342B2">
        <w:t>e</w:t>
      </w:r>
      <w:r w:rsidRPr="00D90B89">
        <w:t xml:space="preserve"> for people and things, as well as success and accomplishment</w:t>
      </w:r>
    </w:p>
    <w:p w14:paraId="3B5AE531" w14:textId="6572E514" w:rsidR="00C172D7" w:rsidRDefault="000F725F" w:rsidP="00C172D7">
      <w:pPr>
        <w:pStyle w:val="Defaultbullets"/>
        <w:numPr>
          <w:ilvl w:val="1"/>
          <w:numId w:val="36"/>
        </w:numPr>
      </w:pPr>
      <w:r w:rsidRPr="002C0855">
        <w:rPr>
          <w:rStyle w:val="ImportantPointChar"/>
        </w:rPr>
        <w:t>Benefit:</w:t>
      </w:r>
      <w:r w:rsidRPr="00D90B89">
        <w:t xml:space="preserve"> unique vision for opportunities</w:t>
      </w:r>
      <w:r w:rsidR="006342B2">
        <w:t xml:space="preserve"> and </w:t>
      </w:r>
      <w:r w:rsidRPr="00D90B89">
        <w:t>compassionate approach to ascension and teambuilding</w:t>
      </w:r>
    </w:p>
    <w:p w14:paraId="3C9E23C6" w14:textId="5D41AB71" w:rsidR="000F725F" w:rsidRDefault="000F725F" w:rsidP="00C172D7">
      <w:pPr>
        <w:pStyle w:val="Defaultbullets"/>
        <w:numPr>
          <w:ilvl w:val="1"/>
          <w:numId w:val="36"/>
        </w:numPr>
      </w:pPr>
      <w:r w:rsidRPr="002C0855">
        <w:rPr>
          <w:rStyle w:val="ImportantPointChar"/>
        </w:rPr>
        <w:t>Barrier:</w:t>
      </w:r>
      <w:r w:rsidRPr="00D90B89">
        <w:t xml:space="preserve"> can be overrun by more forceful leadership or internal blocks</w:t>
      </w:r>
    </w:p>
    <w:p w14:paraId="5D1AD80F" w14:textId="69DF9BC7" w:rsidR="00B47509" w:rsidRDefault="00B47509">
      <w:pPr>
        <w:spacing w:after="0" w:line="240" w:lineRule="auto"/>
      </w:pPr>
      <w:r>
        <w:br w:type="page"/>
      </w:r>
    </w:p>
    <w:p w14:paraId="42680373" w14:textId="7F5AF7CE" w:rsidR="00B47509" w:rsidRDefault="00B47509" w:rsidP="00B47509">
      <w:pPr>
        <w:pStyle w:val="ImportantPoint"/>
      </w:pPr>
      <w:r>
        <w:lastRenderedPageBreak/>
        <w:t xml:space="preserve">Describe a situation, real or imagined, that embodies one of the qualities just covered. </w:t>
      </w:r>
    </w:p>
    <w:p w14:paraId="6580C6D4" w14:textId="77777777" w:rsidR="00B47509" w:rsidRDefault="00B47509" w:rsidP="00B47509">
      <w:pPr>
        <w:pStyle w:val="ImportantPoint"/>
        <w:pBdr>
          <w:between w:val="single" w:sz="4" w:space="1" w:color="auto"/>
        </w:pBdr>
        <w:spacing w:after="0" w:line="360" w:lineRule="auto"/>
        <w:rPr>
          <w:lang w:val="en-CA"/>
        </w:rPr>
      </w:pPr>
    </w:p>
    <w:p w14:paraId="1858AEBA" w14:textId="77777777" w:rsidR="00B47509" w:rsidRDefault="00B47509" w:rsidP="00B47509">
      <w:pPr>
        <w:pStyle w:val="ImportantPoint"/>
        <w:pBdr>
          <w:between w:val="single" w:sz="4" w:space="1" w:color="auto"/>
        </w:pBdr>
        <w:spacing w:after="0"/>
        <w:rPr>
          <w:lang w:val="en-CA"/>
        </w:rPr>
      </w:pPr>
    </w:p>
    <w:p w14:paraId="1D33C4C7" w14:textId="77777777" w:rsidR="00B47509" w:rsidRDefault="00B47509" w:rsidP="00B47509">
      <w:pPr>
        <w:pStyle w:val="ImportantPoint"/>
        <w:pBdr>
          <w:between w:val="single" w:sz="4" w:space="1" w:color="auto"/>
        </w:pBdr>
        <w:spacing w:after="0"/>
        <w:rPr>
          <w:b w:val="0"/>
          <w:bCs w:val="0"/>
          <w:lang w:val="en-CA"/>
        </w:rPr>
      </w:pPr>
    </w:p>
    <w:p w14:paraId="18FA3F71" w14:textId="77777777" w:rsidR="00B47509" w:rsidRDefault="00B47509" w:rsidP="00B47509">
      <w:pPr>
        <w:pStyle w:val="ImportantPoint"/>
        <w:pBdr>
          <w:between w:val="single" w:sz="4" w:space="1" w:color="auto"/>
        </w:pBdr>
        <w:spacing w:after="0"/>
        <w:rPr>
          <w:b w:val="0"/>
          <w:bCs w:val="0"/>
          <w:lang w:val="en-CA"/>
        </w:rPr>
      </w:pPr>
    </w:p>
    <w:p w14:paraId="6610CA67" w14:textId="77777777" w:rsidR="00B47509" w:rsidRDefault="00B47509" w:rsidP="00B47509">
      <w:pPr>
        <w:pStyle w:val="ImportantPoint"/>
        <w:pBdr>
          <w:between w:val="single" w:sz="4" w:space="1" w:color="auto"/>
        </w:pBdr>
        <w:spacing w:after="0"/>
        <w:rPr>
          <w:b w:val="0"/>
          <w:bCs w:val="0"/>
          <w:lang w:val="en-CA"/>
        </w:rPr>
      </w:pPr>
    </w:p>
    <w:p w14:paraId="2D31AF88" w14:textId="77777777" w:rsidR="00B47509" w:rsidRDefault="00B47509" w:rsidP="00B47509">
      <w:pPr>
        <w:pStyle w:val="ImportantPoint"/>
        <w:pBdr>
          <w:between w:val="single" w:sz="4" w:space="1" w:color="auto"/>
        </w:pBdr>
        <w:spacing w:after="0"/>
        <w:rPr>
          <w:b w:val="0"/>
          <w:bCs w:val="0"/>
          <w:lang w:val="en-CA"/>
        </w:rPr>
      </w:pPr>
    </w:p>
    <w:p w14:paraId="6627AD46" w14:textId="77777777" w:rsidR="00B47509" w:rsidRDefault="00B47509" w:rsidP="00B47509">
      <w:pPr>
        <w:pStyle w:val="ImportantPoint"/>
        <w:pBdr>
          <w:between w:val="single" w:sz="4" w:space="1" w:color="auto"/>
        </w:pBdr>
        <w:spacing w:after="0"/>
        <w:rPr>
          <w:b w:val="0"/>
          <w:bCs w:val="0"/>
          <w:lang w:val="en-CA"/>
        </w:rPr>
      </w:pPr>
    </w:p>
    <w:p w14:paraId="1B2F5177" w14:textId="77777777" w:rsidR="00B47509" w:rsidRPr="00112DB9" w:rsidRDefault="00B47509" w:rsidP="00B47509"/>
    <w:p w14:paraId="77D6FAF5" w14:textId="77777777" w:rsidR="00B47509" w:rsidRDefault="00B47509" w:rsidP="00B47509">
      <w:pPr>
        <w:pStyle w:val="ImportantPoint"/>
      </w:pPr>
      <w:r w:rsidRPr="001B3453">
        <w:t xml:space="preserve">How does the scenario play out? </w:t>
      </w:r>
    </w:p>
    <w:p w14:paraId="0EA2C11B" w14:textId="77777777" w:rsidR="00B47509" w:rsidRDefault="00B47509" w:rsidP="00B47509">
      <w:pPr>
        <w:pStyle w:val="ImportantPoint"/>
        <w:pBdr>
          <w:between w:val="single" w:sz="4" w:space="1" w:color="auto"/>
        </w:pBdr>
        <w:spacing w:after="0" w:line="360" w:lineRule="auto"/>
        <w:rPr>
          <w:lang w:val="en-CA"/>
        </w:rPr>
      </w:pPr>
    </w:p>
    <w:p w14:paraId="14D6E5F4" w14:textId="77777777" w:rsidR="00B47509" w:rsidRDefault="00B47509" w:rsidP="00B47509">
      <w:pPr>
        <w:pStyle w:val="ImportantPoint"/>
        <w:pBdr>
          <w:between w:val="single" w:sz="4" w:space="1" w:color="auto"/>
        </w:pBdr>
        <w:spacing w:after="0"/>
        <w:rPr>
          <w:lang w:val="en-CA"/>
        </w:rPr>
      </w:pPr>
    </w:p>
    <w:p w14:paraId="13407D83" w14:textId="77777777" w:rsidR="00B47509" w:rsidRDefault="00B47509" w:rsidP="00B47509">
      <w:pPr>
        <w:pStyle w:val="ImportantPoint"/>
        <w:pBdr>
          <w:between w:val="single" w:sz="4" w:space="1" w:color="auto"/>
        </w:pBdr>
        <w:spacing w:after="0"/>
        <w:rPr>
          <w:b w:val="0"/>
          <w:bCs w:val="0"/>
          <w:lang w:val="en-CA"/>
        </w:rPr>
      </w:pPr>
    </w:p>
    <w:p w14:paraId="2C1BC316" w14:textId="77777777" w:rsidR="00B47509" w:rsidRDefault="00B47509" w:rsidP="00B47509">
      <w:pPr>
        <w:pStyle w:val="ImportantPoint"/>
        <w:pBdr>
          <w:between w:val="single" w:sz="4" w:space="1" w:color="auto"/>
        </w:pBdr>
        <w:spacing w:after="0"/>
        <w:rPr>
          <w:b w:val="0"/>
          <w:bCs w:val="0"/>
          <w:lang w:val="en-CA"/>
        </w:rPr>
      </w:pPr>
    </w:p>
    <w:p w14:paraId="4017FB2F" w14:textId="77777777" w:rsidR="00B47509" w:rsidRDefault="00B47509" w:rsidP="00B47509">
      <w:pPr>
        <w:pStyle w:val="ImportantPoint"/>
        <w:pBdr>
          <w:between w:val="single" w:sz="4" w:space="1" w:color="auto"/>
        </w:pBdr>
        <w:spacing w:after="0"/>
        <w:rPr>
          <w:b w:val="0"/>
          <w:bCs w:val="0"/>
          <w:lang w:val="en-CA"/>
        </w:rPr>
      </w:pPr>
    </w:p>
    <w:p w14:paraId="730C0BE5" w14:textId="77777777" w:rsidR="00B47509" w:rsidRDefault="00B47509" w:rsidP="00B47509">
      <w:pPr>
        <w:pStyle w:val="ImportantPoint"/>
        <w:pBdr>
          <w:between w:val="single" w:sz="4" w:space="1" w:color="auto"/>
        </w:pBdr>
        <w:spacing w:after="0"/>
        <w:rPr>
          <w:b w:val="0"/>
          <w:bCs w:val="0"/>
          <w:lang w:val="en-CA"/>
        </w:rPr>
      </w:pPr>
    </w:p>
    <w:p w14:paraId="30313785" w14:textId="77777777" w:rsidR="00B47509" w:rsidRDefault="00B47509" w:rsidP="00B47509">
      <w:pPr>
        <w:pStyle w:val="ImportantPoint"/>
        <w:pBdr>
          <w:between w:val="single" w:sz="4" w:space="1" w:color="auto"/>
        </w:pBdr>
        <w:spacing w:after="0"/>
        <w:rPr>
          <w:b w:val="0"/>
          <w:bCs w:val="0"/>
          <w:lang w:val="en-CA"/>
        </w:rPr>
      </w:pPr>
    </w:p>
    <w:p w14:paraId="6B2BAF5F" w14:textId="77777777" w:rsidR="00B47509" w:rsidRPr="00112DB9" w:rsidRDefault="00B47509" w:rsidP="00B47509"/>
    <w:p w14:paraId="0D668204" w14:textId="0CE8C42C" w:rsidR="00B47509" w:rsidRDefault="00B47509" w:rsidP="00B47509">
      <w:pPr>
        <w:pStyle w:val="ImportantPoint"/>
      </w:pPr>
      <w:r w:rsidRPr="001B3453">
        <w:t xml:space="preserve">What could or would </w:t>
      </w:r>
      <w:r>
        <w:t>you</w:t>
      </w:r>
      <w:r w:rsidRPr="001B3453">
        <w:t xml:space="preserve"> do differently? </w:t>
      </w:r>
    </w:p>
    <w:p w14:paraId="225F3CFB" w14:textId="77777777" w:rsidR="00B47509" w:rsidRDefault="00B47509" w:rsidP="00B47509">
      <w:pPr>
        <w:pStyle w:val="ImportantPoint"/>
        <w:pBdr>
          <w:between w:val="single" w:sz="4" w:space="1" w:color="auto"/>
        </w:pBdr>
        <w:spacing w:after="0" w:line="360" w:lineRule="auto"/>
        <w:rPr>
          <w:lang w:val="en-CA"/>
        </w:rPr>
      </w:pPr>
    </w:p>
    <w:p w14:paraId="3AB33CA8" w14:textId="77777777" w:rsidR="00B47509" w:rsidRDefault="00B47509" w:rsidP="00B47509">
      <w:pPr>
        <w:pStyle w:val="ImportantPoint"/>
        <w:pBdr>
          <w:between w:val="single" w:sz="4" w:space="1" w:color="auto"/>
        </w:pBdr>
        <w:spacing w:after="0"/>
        <w:rPr>
          <w:lang w:val="en-CA"/>
        </w:rPr>
      </w:pPr>
    </w:p>
    <w:p w14:paraId="092AB9D9" w14:textId="77777777" w:rsidR="00B47509" w:rsidRDefault="00B47509" w:rsidP="00B47509">
      <w:pPr>
        <w:pStyle w:val="ImportantPoint"/>
        <w:pBdr>
          <w:between w:val="single" w:sz="4" w:space="1" w:color="auto"/>
        </w:pBdr>
        <w:spacing w:after="0"/>
        <w:rPr>
          <w:b w:val="0"/>
          <w:bCs w:val="0"/>
          <w:lang w:val="en-CA"/>
        </w:rPr>
      </w:pPr>
    </w:p>
    <w:p w14:paraId="472871E1" w14:textId="77777777" w:rsidR="00B47509" w:rsidRDefault="00B47509" w:rsidP="00B47509">
      <w:pPr>
        <w:pStyle w:val="ImportantPoint"/>
        <w:pBdr>
          <w:between w:val="single" w:sz="4" w:space="1" w:color="auto"/>
        </w:pBdr>
        <w:spacing w:after="0"/>
        <w:rPr>
          <w:b w:val="0"/>
          <w:bCs w:val="0"/>
          <w:lang w:val="en-CA"/>
        </w:rPr>
      </w:pPr>
    </w:p>
    <w:p w14:paraId="75A5997B" w14:textId="77777777" w:rsidR="00B47509" w:rsidRDefault="00B47509" w:rsidP="00B47509">
      <w:pPr>
        <w:pStyle w:val="ImportantPoint"/>
        <w:pBdr>
          <w:between w:val="single" w:sz="4" w:space="1" w:color="auto"/>
        </w:pBdr>
        <w:spacing w:after="0"/>
        <w:rPr>
          <w:b w:val="0"/>
          <w:bCs w:val="0"/>
          <w:lang w:val="en-CA"/>
        </w:rPr>
      </w:pPr>
    </w:p>
    <w:p w14:paraId="6CFDEE3B" w14:textId="77777777" w:rsidR="00B47509" w:rsidRDefault="00B47509" w:rsidP="00B47509">
      <w:pPr>
        <w:pStyle w:val="ImportantPoint"/>
        <w:pBdr>
          <w:between w:val="single" w:sz="4" w:space="1" w:color="auto"/>
        </w:pBdr>
        <w:spacing w:after="0"/>
        <w:rPr>
          <w:b w:val="0"/>
          <w:bCs w:val="0"/>
          <w:lang w:val="en-CA"/>
        </w:rPr>
      </w:pPr>
    </w:p>
    <w:p w14:paraId="64A932A9" w14:textId="77777777" w:rsidR="00B47509" w:rsidRDefault="00B47509" w:rsidP="00B47509">
      <w:pPr>
        <w:pStyle w:val="ImportantPoint"/>
        <w:pBdr>
          <w:between w:val="single" w:sz="4" w:space="1" w:color="auto"/>
        </w:pBdr>
        <w:spacing w:after="0"/>
        <w:rPr>
          <w:b w:val="0"/>
          <w:bCs w:val="0"/>
          <w:lang w:val="en-CA"/>
        </w:rPr>
      </w:pPr>
    </w:p>
    <w:p w14:paraId="4A096685" w14:textId="77777777" w:rsidR="00B47509" w:rsidRPr="00112DB9" w:rsidRDefault="00B47509" w:rsidP="00B47509"/>
    <w:p w14:paraId="3C018BDC" w14:textId="5DC0B957" w:rsidR="00B47509" w:rsidRDefault="00B47509">
      <w:pPr>
        <w:spacing w:after="0" w:line="240" w:lineRule="auto"/>
        <w:rPr>
          <w:b/>
          <w:bCs/>
          <w:szCs w:val="24"/>
        </w:rPr>
      </w:pPr>
      <w:r>
        <w:br w:type="page"/>
      </w:r>
    </w:p>
    <w:p w14:paraId="3096946B" w14:textId="0D343114" w:rsidR="00B47509" w:rsidRPr="001B3453" w:rsidRDefault="00B47509" w:rsidP="00B47509">
      <w:pPr>
        <w:pStyle w:val="ImportantPoint"/>
      </w:pPr>
      <w:r w:rsidRPr="001B3453">
        <w:lastRenderedPageBreak/>
        <w:t xml:space="preserve">Are there any qualities </w:t>
      </w:r>
      <w:r>
        <w:t xml:space="preserve">you </w:t>
      </w:r>
      <w:r w:rsidRPr="001B3453">
        <w:t>would add to the list?</w:t>
      </w:r>
    </w:p>
    <w:p w14:paraId="264B7939" w14:textId="77777777" w:rsidR="00B47509" w:rsidRDefault="00B47509" w:rsidP="00B47509">
      <w:pPr>
        <w:pStyle w:val="ImportantPoint"/>
        <w:pBdr>
          <w:between w:val="single" w:sz="4" w:space="1" w:color="auto"/>
        </w:pBdr>
        <w:spacing w:after="0" w:line="360" w:lineRule="auto"/>
        <w:rPr>
          <w:lang w:val="en-CA"/>
        </w:rPr>
      </w:pPr>
    </w:p>
    <w:p w14:paraId="387658F3" w14:textId="77777777" w:rsidR="00B47509" w:rsidRDefault="00B47509" w:rsidP="00B47509">
      <w:pPr>
        <w:pStyle w:val="ImportantPoint"/>
        <w:pBdr>
          <w:between w:val="single" w:sz="4" w:space="1" w:color="auto"/>
        </w:pBdr>
        <w:spacing w:after="0"/>
        <w:rPr>
          <w:lang w:val="en-CA"/>
        </w:rPr>
      </w:pPr>
    </w:p>
    <w:p w14:paraId="2F3F2291" w14:textId="77777777" w:rsidR="00B47509" w:rsidRDefault="00B47509" w:rsidP="00B47509">
      <w:pPr>
        <w:pStyle w:val="ImportantPoint"/>
        <w:pBdr>
          <w:between w:val="single" w:sz="4" w:space="1" w:color="auto"/>
        </w:pBdr>
        <w:spacing w:after="0"/>
        <w:rPr>
          <w:b w:val="0"/>
          <w:bCs w:val="0"/>
          <w:lang w:val="en-CA"/>
        </w:rPr>
      </w:pPr>
    </w:p>
    <w:p w14:paraId="241DE8AC" w14:textId="77777777" w:rsidR="00B47509" w:rsidRDefault="00B47509" w:rsidP="00B47509">
      <w:pPr>
        <w:pStyle w:val="ImportantPoint"/>
        <w:pBdr>
          <w:between w:val="single" w:sz="4" w:space="1" w:color="auto"/>
        </w:pBdr>
        <w:spacing w:after="0"/>
        <w:rPr>
          <w:b w:val="0"/>
          <w:bCs w:val="0"/>
          <w:lang w:val="en-CA"/>
        </w:rPr>
      </w:pPr>
    </w:p>
    <w:p w14:paraId="2A73D9B7" w14:textId="77777777" w:rsidR="00B47509" w:rsidRDefault="00B47509" w:rsidP="00B47509">
      <w:pPr>
        <w:pStyle w:val="ImportantPoint"/>
        <w:pBdr>
          <w:between w:val="single" w:sz="4" w:space="1" w:color="auto"/>
        </w:pBdr>
        <w:spacing w:after="0"/>
        <w:rPr>
          <w:b w:val="0"/>
          <w:bCs w:val="0"/>
          <w:lang w:val="en-CA"/>
        </w:rPr>
      </w:pPr>
    </w:p>
    <w:p w14:paraId="3974030B" w14:textId="77777777" w:rsidR="00B47509" w:rsidRDefault="00B47509" w:rsidP="00B47509">
      <w:pPr>
        <w:pStyle w:val="ImportantPoint"/>
        <w:pBdr>
          <w:between w:val="single" w:sz="4" w:space="1" w:color="auto"/>
        </w:pBdr>
        <w:spacing w:after="0"/>
        <w:rPr>
          <w:b w:val="0"/>
          <w:bCs w:val="0"/>
          <w:lang w:val="en-CA"/>
        </w:rPr>
      </w:pPr>
    </w:p>
    <w:p w14:paraId="32A5945D" w14:textId="77777777" w:rsidR="00B47509" w:rsidRDefault="00B47509" w:rsidP="00B47509">
      <w:pPr>
        <w:pStyle w:val="ImportantPoint"/>
        <w:pBdr>
          <w:between w:val="single" w:sz="4" w:space="1" w:color="auto"/>
        </w:pBdr>
        <w:spacing w:after="0"/>
        <w:rPr>
          <w:b w:val="0"/>
          <w:bCs w:val="0"/>
          <w:lang w:val="en-CA"/>
        </w:rPr>
      </w:pPr>
    </w:p>
    <w:p w14:paraId="153985AF" w14:textId="77777777" w:rsidR="00B47509" w:rsidRPr="00112DB9" w:rsidRDefault="00B47509" w:rsidP="00B47509"/>
    <w:p w14:paraId="6E7A50F5" w14:textId="77777777" w:rsidR="00B47509" w:rsidRPr="00D90B89" w:rsidRDefault="00B47509" w:rsidP="00B47509"/>
    <w:p w14:paraId="2409A445" w14:textId="4250D18E" w:rsidR="004C0EE6" w:rsidRDefault="004C0EE6" w:rsidP="006342B2">
      <w:pPr>
        <w:pStyle w:val="Sub-Session"/>
      </w:pPr>
      <w:bookmarkStart w:id="53" w:name="_Toc211852115"/>
      <w:r w:rsidRPr="001B3453">
        <w:t>Action Steps</w:t>
      </w:r>
      <w:bookmarkEnd w:id="53"/>
    </w:p>
    <w:p w14:paraId="25BB93FC" w14:textId="53CAF4C2" w:rsidR="004C0EE6" w:rsidRDefault="00B47509" w:rsidP="00B47509">
      <w:pPr>
        <w:pStyle w:val="ImportantPoint"/>
      </w:pPr>
      <w:r>
        <w:t>Read the following scenario. Then, complete the activity.</w:t>
      </w:r>
    </w:p>
    <w:p w14:paraId="1956CA64" w14:textId="496469A2" w:rsidR="00B47509" w:rsidRDefault="00B47509" w:rsidP="00B47509">
      <w:pPr>
        <w:pStyle w:val="Sub-Title"/>
      </w:pPr>
      <w:r>
        <w:t xml:space="preserve">Scenario </w:t>
      </w:r>
    </w:p>
    <w:p w14:paraId="631BFD2E" w14:textId="09FE634E" w:rsidR="004C0EE6" w:rsidRDefault="6513FEBB" w:rsidP="004C0EE6">
      <w:r>
        <w:t xml:space="preserve">You work for the Super Aeronautic Space Science Institute (SASSI for short). The group is international, but then, so is everything these days. The concept of separate countries vying for their piece of Earth, wealth, and power, has given way in the need for survival. You have been selected to be a part of a team of scientists and astronauts getting ready to leave Earth to explore </w:t>
      </w:r>
      <w:proofErr w:type="spellStart"/>
      <w:r>
        <w:t>Aspirinia</w:t>
      </w:r>
      <w:proofErr w:type="spellEnd"/>
      <w:r>
        <w:t>, a moon that appears able to sustain life and currently orbits Earth with our original moon.</w:t>
      </w:r>
    </w:p>
    <w:p w14:paraId="11B19E0A" w14:textId="185D7F4D" w:rsidR="004C0EE6" w:rsidRDefault="004C0EE6" w:rsidP="004C0EE6">
      <w:r w:rsidRPr="001B3453">
        <w:t xml:space="preserve">The year is 2111. A hundred years ago, there was a massive shift in space, and a catastrophic astronomical storm destroyed orbit patterns, sent moons and planets in unimaginable directions, and re-wrote the map of the universe. The storm pushed tens of thousands of pieces of rock and space junk into the asteroid belt. Many pieces burned through the outer edges of Earth’s atmosphere and crashed into Earth itself. Millions of people were killed in the constant showers of rock and minerals, earthquakes, landslides, tsunamis, and severe weather. Despite celebrating the birth of the </w:t>
      </w:r>
      <w:r w:rsidR="005A0625">
        <w:t>seven-</w:t>
      </w:r>
      <w:r w:rsidRPr="001B3453">
        <w:t xml:space="preserve">billionth person in 2011, current census results indicate there are no more than </w:t>
      </w:r>
      <w:r w:rsidR="005A0625">
        <w:t xml:space="preserve">one </w:t>
      </w:r>
      <w:r w:rsidRPr="001B3453">
        <w:t>billion people left on the entire planet Earth.</w:t>
      </w:r>
    </w:p>
    <w:p w14:paraId="747346FE" w14:textId="28D11714" w:rsidR="004C0EE6" w:rsidRDefault="6513FEBB" w:rsidP="004C0EE6">
      <w:r>
        <w:t xml:space="preserve">In the destruction, many of Earth’s great scientific minds were killed. Air travel, cellular technology, </w:t>
      </w:r>
      <w:r w:rsidR="005A0625">
        <w:t>internet connection</w:t>
      </w:r>
      <w:r>
        <w:t>, and contact with other regions are all extremely limited, and very costly. Shortwave radios are</w:t>
      </w:r>
      <w:r w:rsidR="005A0625">
        <w:t xml:space="preserve"> </w:t>
      </w:r>
      <w:r>
        <w:t xml:space="preserve">commonly </w:t>
      </w:r>
      <w:r w:rsidR="005A0625">
        <w:t>used,</w:t>
      </w:r>
      <w:r>
        <w:t xml:space="preserve"> and Morse code is once again the language </w:t>
      </w:r>
      <w:r>
        <w:lastRenderedPageBreak/>
        <w:t>of the airwaves. Dirty water is a constant threat. Food is scarce and rationed everywhere. There is high security around technical installations, a</w:t>
      </w:r>
      <w:r w:rsidR="005A0625">
        <w:t xml:space="preserve">s well as </w:t>
      </w:r>
      <w:r>
        <w:t xml:space="preserve">food and water treatment facilities. The greatest threat, however, is the cooling of the Earth’s core. An ice age is imminent. </w:t>
      </w:r>
    </w:p>
    <w:p w14:paraId="057784C6" w14:textId="37DEF437" w:rsidR="004C0EE6" w:rsidRPr="001B3453" w:rsidRDefault="005A0625" w:rsidP="004C0EE6">
      <w:r>
        <w:t>T</w:t>
      </w:r>
      <w:r w:rsidR="004C0EE6" w:rsidRPr="001B3453">
        <w:t xml:space="preserve">he moon </w:t>
      </w:r>
      <w:proofErr w:type="spellStart"/>
      <w:r w:rsidR="004C0EE6" w:rsidRPr="001B3453">
        <w:t>Aspirinia</w:t>
      </w:r>
      <w:proofErr w:type="spellEnd"/>
      <w:r w:rsidR="004C0EE6" w:rsidRPr="001B3453">
        <w:t xml:space="preserve"> that was once orbiting around Jupiter now orbits E</w:t>
      </w:r>
      <w:r w:rsidR="00E574C8">
        <w:t>arth with Earth’s original moon</w:t>
      </w:r>
      <w:r w:rsidR="004C0EE6" w:rsidRPr="001B3453">
        <w:t>. Earth’s own axis shifted by nine degrees, and Earth’s moon shifted so that 50</w:t>
      </w:r>
      <w:r>
        <w:t xml:space="preserve"> per cent</w:t>
      </w:r>
      <w:r w:rsidR="004C0EE6" w:rsidRPr="001B3453">
        <w:t xml:space="preserve"> of what used to be known as its dark side now faces the planet below. </w:t>
      </w:r>
    </w:p>
    <w:p w14:paraId="472A8B59" w14:textId="39A5DF22" w:rsidR="004C0EE6" w:rsidRPr="001B3453" w:rsidRDefault="004C0EE6" w:rsidP="004C0EE6">
      <w:r w:rsidRPr="001B3453">
        <w:t xml:space="preserve">One hundred years after The Shift, Earth’s fractured self is still adjusting to the changes. The ground is so unstable that earthquakes can no longer be told apart from aftershocks in several regions. Areas that were </w:t>
      </w:r>
      <w:r w:rsidR="005A0625">
        <w:t>close to</w:t>
      </w:r>
      <w:r w:rsidRPr="001B3453">
        <w:t xml:space="preserve"> sea level before </w:t>
      </w:r>
      <w:r w:rsidR="005A0625">
        <w:t>T</w:t>
      </w:r>
      <w:r w:rsidRPr="001B3453">
        <w:t xml:space="preserve">he </w:t>
      </w:r>
      <w:r w:rsidR="005A0625">
        <w:t>S</w:t>
      </w:r>
      <w:r w:rsidRPr="001B3453">
        <w:t>hift are now underwater</w:t>
      </w:r>
      <w:r w:rsidR="005A0625">
        <w:t xml:space="preserve">. </w:t>
      </w:r>
      <w:r w:rsidRPr="001B3453">
        <w:t>Survivors have relocated far inland, often living in family groups and</w:t>
      </w:r>
      <w:r w:rsidR="005A0625">
        <w:t xml:space="preserve"> communities</w:t>
      </w:r>
      <w:r w:rsidRPr="001B3453">
        <w:t xml:space="preserve"> in small villages and learning to survive by practicing ancient techniques of water treatment, farming, and sustainability. </w:t>
      </w:r>
    </w:p>
    <w:p w14:paraId="5718A17F" w14:textId="31AF69A4" w:rsidR="004C0EE6" w:rsidRPr="001B3453" w:rsidRDefault="6513FEBB" w:rsidP="004C0EE6">
      <w:r>
        <w:t xml:space="preserve">The surviving members of the science community were left with access to a multitude of information, and a possibly crazy idea. </w:t>
      </w:r>
      <w:proofErr w:type="spellStart"/>
      <w:r>
        <w:t>Aspirinia</w:t>
      </w:r>
      <w:proofErr w:type="spellEnd"/>
      <w:r>
        <w:t xml:space="preserve"> seemed to quickly stabilize when it took up position beside Earth’s original </w:t>
      </w:r>
      <w:r w:rsidR="005A0625">
        <w:t>moon and</w:t>
      </w:r>
      <w:r>
        <w:t xml:space="preserve"> </w:t>
      </w:r>
      <w:proofErr w:type="gramStart"/>
      <w:r>
        <w:t>has remained</w:t>
      </w:r>
      <w:proofErr w:type="gramEnd"/>
      <w:r>
        <w:t xml:space="preserve"> there. The question is: can it sustain life? </w:t>
      </w:r>
    </w:p>
    <w:p w14:paraId="63D8D20A" w14:textId="3A7B9807" w:rsidR="004C0EE6" w:rsidRPr="001B3453" w:rsidRDefault="6513FEBB" w:rsidP="004C0EE6">
      <w:r>
        <w:t xml:space="preserve">Before The Shift, SASSI was involved in a </w:t>
      </w:r>
      <w:proofErr w:type="spellStart"/>
      <w:r>
        <w:t>terramanipulation</w:t>
      </w:r>
      <w:proofErr w:type="spellEnd"/>
      <w:r>
        <w:t xml:space="preserve"> experiment on Earth’s moon. The </w:t>
      </w:r>
      <w:proofErr w:type="spellStart"/>
      <w:r>
        <w:t>terramanipulation</w:t>
      </w:r>
      <w:proofErr w:type="spellEnd"/>
      <w:r>
        <w:t xml:space="preserve"> was an effort to make the Moon livable for humans and animals. Scientists were able to manipulate and secure the Moon’s gravitational pull, create thousands of hectares of farmable land, and generate drinkable water. They were in the process of completing the final touches on the ecosystem, complete with insects, birds, and farm stock, when The Shift hit and the project was abruptly ended. By the time The Shift finished its active phase, the Moon showed significant damage, with enormous craters and at least three cracks</w:t>
      </w:r>
      <w:r w:rsidR="005A0625">
        <w:t xml:space="preserve"> that were</w:t>
      </w:r>
      <w:r>
        <w:t xml:space="preserve"> the size of Earth’s Grand Canyon. The scientists and settlers on the Moon all perished when the Moon’s gravitational pull returned to its pre-</w:t>
      </w:r>
      <w:proofErr w:type="spellStart"/>
      <w:r>
        <w:t>terramanipulation</w:t>
      </w:r>
      <w:proofErr w:type="spellEnd"/>
      <w:r>
        <w:t xml:space="preserve"> state. </w:t>
      </w:r>
    </w:p>
    <w:p w14:paraId="38DD5318" w14:textId="287F588C" w:rsidR="004C0EE6" w:rsidRPr="001B3453" w:rsidRDefault="6513FEBB" w:rsidP="004C0EE6">
      <w:proofErr w:type="spellStart"/>
      <w:r>
        <w:t>Aspirinia</w:t>
      </w:r>
      <w:proofErr w:type="spellEnd"/>
      <w:r>
        <w:t xml:space="preserve">, however, appeared to be another matter. It was significant enough to be a </w:t>
      </w:r>
      <w:proofErr w:type="gramStart"/>
      <w:r>
        <w:t>planet in its own right, judging</w:t>
      </w:r>
      <w:proofErr w:type="gramEnd"/>
      <w:r>
        <w:t xml:space="preserve"> by its size and composition. Positioned as the </w:t>
      </w:r>
      <w:r w:rsidR="005A0625">
        <w:t>next-door</w:t>
      </w:r>
      <w:r>
        <w:t xml:space="preserve"> neighbor to Earth’s moon, scientists are confident that </w:t>
      </w:r>
      <w:proofErr w:type="spellStart"/>
      <w:r>
        <w:t>Aspirinia</w:t>
      </w:r>
      <w:proofErr w:type="spellEnd"/>
      <w:r>
        <w:t xml:space="preserve"> could be the savior they are looking for. At about two-thirds the size of Earth, </w:t>
      </w:r>
      <w:proofErr w:type="spellStart"/>
      <w:r>
        <w:t>Aspirinia</w:t>
      </w:r>
      <w:proofErr w:type="spellEnd"/>
      <w:r>
        <w:t xml:space="preserve"> shows evidence of plant growth and water on the </w:t>
      </w:r>
      <w:r w:rsidR="005A0625">
        <w:t>surface,</w:t>
      </w:r>
      <w:r>
        <w:t xml:space="preserve"> and its gravity and placement have been consistent over the past 90 years or so. Could </w:t>
      </w:r>
      <w:proofErr w:type="spellStart"/>
      <w:r>
        <w:t>terramanipulation</w:t>
      </w:r>
      <w:proofErr w:type="spellEnd"/>
      <w:r>
        <w:t xml:space="preserve">, once a story in science fiction tales but partially proven on Earth’s old moon, be made to work? Could </w:t>
      </w:r>
      <w:proofErr w:type="spellStart"/>
      <w:r>
        <w:t>Aspirinia</w:t>
      </w:r>
      <w:proofErr w:type="spellEnd"/>
      <w:r>
        <w:t xml:space="preserve"> save humanity? </w:t>
      </w:r>
    </w:p>
    <w:p w14:paraId="1115FC1E" w14:textId="77777777" w:rsidR="00B47509" w:rsidRDefault="00B47509">
      <w:pPr>
        <w:spacing w:after="0" w:line="240" w:lineRule="auto"/>
        <w:rPr>
          <w:rFonts w:cs="Calibri"/>
          <w:b/>
          <w:spacing w:val="3"/>
          <w:sz w:val="28"/>
          <w:szCs w:val="28"/>
        </w:rPr>
      </w:pPr>
      <w:r>
        <w:br w:type="page"/>
      </w:r>
    </w:p>
    <w:p w14:paraId="5CF690A4" w14:textId="2C353A9A" w:rsidR="004C0EE6" w:rsidRPr="001B3453" w:rsidRDefault="005A0625" w:rsidP="005A0625">
      <w:pPr>
        <w:pStyle w:val="Sub-Title"/>
      </w:pPr>
      <w:r>
        <w:lastRenderedPageBreak/>
        <w:t xml:space="preserve">Individual </w:t>
      </w:r>
      <w:r w:rsidR="004C0EE6" w:rsidRPr="001B3453">
        <w:t>Exercise</w:t>
      </w:r>
    </w:p>
    <w:p w14:paraId="503197F2" w14:textId="77777777" w:rsidR="00B47509" w:rsidRDefault="004C0EE6" w:rsidP="004C0EE6">
      <w:r w:rsidRPr="001B3453">
        <w:t xml:space="preserve">There are several things that your team will need to do before leaving for </w:t>
      </w:r>
      <w:proofErr w:type="spellStart"/>
      <w:r w:rsidRPr="001B3453">
        <w:t>Aspirinia</w:t>
      </w:r>
      <w:proofErr w:type="spellEnd"/>
      <w:r w:rsidRPr="001B3453">
        <w:t xml:space="preserve">. </w:t>
      </w:r>
    </w:p>
    <w:p w14:paraId="7A17B8FE" w14:textId="74C54D40" w:rsidR="004C0EE6" w:rsidRPr="00B47509" w:rsidRDefault="004C0EE6" w:rsidP="004C0EE6">
      <w:pPr>
        <w:rPr>
          <w:rStyle w:val="ImportantPointChar"/>
        </w:rPr>
      </w:pPr>
      <w:r w:rsidRPr="00B47509">
        <w:rPr>
          <w:rStyle w:val="ImportantPointChar"/>
        </w:rPr>
        <w:t xml:space="preserve">Go through the list below individually and rank the tasks from </w:t>
      </w:r>
      <w:r w:rsidR="005A0625" w:rsidRPr="00B47509">
        <w:rPr>
          <w:rStyle w:val="ImportantPointChar"/>
        </w:rPr>
        <w:t>1</w:t>
      </w:r>
      <w:r w:rsidRPr="00B47509">
        <w:rPr>
          <w:rStyle w:val="ImportantPointChar"/>
        </w:rPr>
        <w:t xml:space="preserve"> through 8, with 1 being the most important, and 8 the least. All tasks must be completed, and all must have a different ranking.</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20" w:type="dxa"/>
          <w:bottom w:w="115" w:type="dxa"/>
          <w:right w:w="120" w:type="dxa"/>
        </w:tblCellMar>
        <w:tblLook w:val="0000" w:firstRow="0" w:lastRow="0" w:firstColumn="0" w:lastColumn="0" w:noHBand="0" w:noVBand="0"/>
      </w:tblPr>
      <w:tblGrid>
        <w:gridCol w:w="2154"/>
        <w:gridCol w:w="4694"/>
        <w:gridCol w:w="2154"/>
      </w:tblGrid>
      <w:tr w:rsidR="002376E9" w:rsidRPr="00286BEE" w14:paraId="3AC75627" w14:textId="77777777" w:rsidTr="003733F4">
        <w:tc>
          <w:tcPr>
            <w:tcW w:w="2154" w:type="dxa"/>
          </w:tcPr>
          <w:p w14:paraId="253CEAAD" w14:textId="77777777" w:rsidR="002376E9" w:rsidRPr="00286BEE" w:rsidRDefault="002376E9" w:rsidP="003733F4">
            <w:pPr>
              <w:pStyle w:val="TableHeading"/>
              <w:spacing w:after="0"/>
            </w:pPr>
            <w:r w:rsidRPr="00286BEE">
              <w:t>Individual Ranking</w:t>
            </w:r>
          </w:p>
        </w:tc>
        <w:tc>
          <w:tcPr>
            <w:tcW w:w="4694" w:type="dxa"/>
          </w:tcPr>
          <w:p w14:paraId="2D03A70C" w14:textId="77777777" w:rsidR="002376E9" w:rsidRPr="00286BEE" w:rsidRDefault="002376E9" w:rsidP="003733F4">
            <w:pPr>
              <w:pStyle w:val="TableHeading"/>
              <w:spacing w:after="0"/>
            </w:pPr>
            <w:r w:rsidRPr="00286BEE">
              <w:t>Task</w:t>
            </w:r>
          </w:p>
        </w:tc>
        <w:tc>
          <w:tcPr>
            <w:tcW w:w="2154" w:type="dxa"/>
          </w:tcPr>
          <w:p w14:paraId="002C33AE" w14:textId="77777777" w:rsidR="002376E9" w:rsidRPr="00286BEE" w:rsidRDefault="002376E9" w:rsidP="003733F4">
            <w:pPr>
              <w:pStyle w:val="TableHeading"/>
              <w:spacing w:after="0"/>
            </w:pPr>
            <w:r w:rsidRPr="00286BEE">
              <w:t>Group Ranking</w:t>
            </w:r>
          </w:p>
        </w:tc>
      </w:tr>
      <w:tr w:rsidR="002376E9" w:rsidRPr="00286BEE" w14:paraId="7D1B0716" w14:textId="77777777" w:rsidTr="003733F4">
        <w:trPr>
          <w:trHeight w:val="584"/>
        </w:trPr>
        <w:tc>
          <w:tcPr>
            <w:tcW w:w="2154" w:type="dxa"/>
          </w:tcPr>
          <w:p w14:paraId="0C40FC00" w14:textId="77777777" w:rsidR="002376E9" w:rsidRPr="002376E9" w:rsidRDefault="002376E9" w:rsidP="003733F4">
            <w:pPr>
              <w:spacing w:after="0"/>
            </w:pPr>
          </w:p>
        </w:tc>
        <w:tc>
          <w:tcPr>
            <w:tcW w:w="4694" w:type="dxa"/>
          </w:tcPr>
          <w:p w14:paraId="34104818" w14:textId="77777777" w:rsidR="002376E9" w:rsidRPr="002376E9" w:rsidRDefault="002376E9" w:rsidP="003733F4">
            <w:pPr>
              <w:spacing w:after="0"/>
            </w:pPr>
            <w:r w:rsidRPr="002376E9">
              <w:t>Hire three security personnel to protect the SASSI center, including an airstrip.</w:t>
            </w:r>
          </w:p>
        </w:tc>
        <w:tc>
          <w:tcPr>
            <w:tcW w:w="2154" w:type="dxa"/>
          </w:tcPr>
          <w:p w14:paraId="6FAA8E1E" w14:textId="77777777" w:rsidR="002376E9" w:rsidRPr="002376E9" w:rsidRDefault="002376E9" w:rsidP="003733F4">
            <w:pPr>
              <w:spacing w:after="0"/>
            </w:pPr>
          </w:p>
        </w:tc>
      </w:tr>
      <w:tr w:rsidR="002376E9" w:rsidRPr="00286BEE" w14:paraId="5FF716D0" w14:textId="77777777" w:rsidTr="003733F4">
        <w:tc>
          <w:tcPr>
            <w:tcW w:w="2154" w:type="dxa"/>
          </w:tcPr>
          <w:p w14:paraId="10EBD04E" w14:textId="77777777" w:rsidR="002376E9" w:rsidRPr="002376E9" w:rsidRDefault="002376E9" w:rsidP="003733F4">
            <w:pPr>
              <w:spacing w:after="0"/>
            </w:pPr>
          </w:p>
        </w:tc>
        <w:tc>
          <w:tcPr>
            <w:tcW w:w="4694" w:type="dxa"/>
          </w:tcPr>
          <w:p w14:paraId="41A2F6CF" w14:textId="77777777" w:rsidR="002376E9" w:rsidRPr="002376E9" w:rsidRDefault="002376E9" w:rsidP="003733F4">
            <w:pPr>
              <w:spacing w:after="0"/>
            </w:pPr>
            <w:r w:rsidRPr="002376E9">
              <w:t>Reassign resources (food, water, electricity, heating fuel, medical supplies, and water purification chemicals) from the local village to the space crew.</w:t>
            </w:r>
          </w:p>
        </w:tc>
        <w:tc>
          <w:tcPr>
            <w:tcW w:w="2154" w:type="dxa"/>
          </w:tcPr>
          <w:p w14:paraId="23E33F10" w14:textId="77777777" w:rsidR="002376E9" w:rsidRPr="002376E9" w:rsidRDefault="002376E9" w:rsidP="003733F4">
            <w:pPr>
              <w:spacing w:after="0"/>
            </w:pPr>
          </w:p>
        </w:tc>
      </w:tr>
      <w:tr w:rsidR="002376E9" w:rsidRPr="00286BEE" w14:paraId="2123DDBD" w14:textId="77777777" w:rsidTr="003733F4">
        <w:tc>
          <w:tcPr>
            <w:tcW w:w="2154" w:type="dxa"/>
          </w:tcPr>
          <w:p w14:paraId="253306C6" w14:textId="77777777" w:rsidR="002376E9" w:rsidRPr="002376E9" w:rsidRDefault="002376E9" w:rsidP="003733F4">
            <w:pPr>
              <w:spacing w:after="0"/>
            </w:pPr>
          </w:p>
        </w:tc>
        <w:tc>
          <w:tcPr>
            <w:tcW w:w="4694" w:type="dxa"/>
          </w:tcPr>
          <w:p w14:paraId="3197B245" w14:textId="77777777" w:rsidR="002376E9" w:rsidRPr="002376E9" w:rsidRDefault="002376E9" w:rsidP="003733F4">
            <w:pPr>
              <w:spacing w:after="0"/>
            </w:pPr>
            <w:r w:rsidRPr="002376E9">
              <w:t>Visit the neighboring village to solicit their support for the project.</w:t>
            </w:r>
          </w:p>
        </w:tc>
        <w:tc>
          <w:tcPr>
            <w:tcW w:w="2154" w:type="dxa"/>
          </w:tcPr>
          <w:p w14:paraId="239EE0D4" w14:textId="77777777" w:rsidR="002376E9" w:rsidRPr="002376E9" w:rsidRDefault="002376E9" w:rsidP="003733F4">
            <w:pPr>
              <w:spacing w:after="0"/>
            </w:pPr>
          </w:p>
        </w:tc>
      </w:tr>
      <w:tr w:rsidR="002376E9" w:rsidRPr="00286BEE" w14:paraId="09708358" w14:textId="77777777" w:rsidTr="003733F4">
        <w:tc>
          <w:tcPr>
            <w:tcW w:w="2154" w:type="dxa"/>
          </w:tcPr>
          <w:p w14:paraId="77FE6264" w14:textId="77777777" w:rsidR="002376E9" w:rsidRPr="002376E9" w:rsidRDefault="002376E9" w:rsidP="003733F4">
            <w:pPr>
              <w:spacing w:after="0"/>
            </w:pPr>
          </w:p>
        </w:tc>
        <w:tc>
          <w:tcPr>
            <w:tcW w:w="4694" w:type="dxa"/>
          </w:tcPr>
          <w:p w14:paraId="75118226" w14:textId="77777777" w:rsidR="002376E9" w:rsidRPr="002376E9" w:rsidRDefault="002376E9" w:rsidP="003733F4">
            <w:pPr>
              <w:spacing w:after="0"/>
            </w:pPr>
            <w:r w:rsidRPr="002376E9">
              <w:t xml:space="preserve">Make repairs to the space suits, which are now 100 years old and must be made secure against leaking. You will not know enough about the atmosphere on </w:t>
            </w:r>
            <w:proofErr w:type="spellStart"/>
            <w:r w:rsidRPr="002376E9">
              <w:t>Aspirinia</w:t>
            </w:r>
            <w:proofErr w:type="spellEnd"/>
            <w:r w:rsidRPr="002376E9">
              <w:t xml:space="preserve"> until you get there.</w:t>
            </w:r>
          </w:p>
        </w:tc>
        <w:tc>
          <w:tcPr>
            <w:tcW w:w="2154" w:type="dxa"/>
          </w:tcPr>
          <w:p w14:paraId="3BBAD455" w14:textId="77777777" w:rsidR="002376E9" w:rsidRPr="002376E9" w:rsidRDefault="002376E9" w:rsidP="003733F4">
            <w:pPr>
              <w:spacing w:after="0"/>
            </w:pPr>
          </w:p>
        </w:tc>
      </w:tr>
      <w:tr w:rsidR="002376E9" w:rsidRPr="00286BEE" w14:paraId="027C2BCC" w14:textId="77777777" w:rsidTr="003733F4">
        <w:trPr>
          <w:trHeight w:val="880"/>
        </w:trPr>
        <w:tc>
          <w:tcPr>
            <w:tcW w:w="2154" w:type="dxa"/>
          </w:tcPr>
          <w:p w14:paraId="3C6B7EDE" w14:textId="77777777" w:rsidR="002376E9" w:rsidRPr="002376E9" w:rsidRDefault="002376E9" w:rsidP="003733F4">
            <w:pPr>
              <w:spacing w:after="0"/>
            </w:pPr>
          </w:p>
        </w:tc>
        <w:tc>
          <w:tcPr>
            <w:tcW w:w="4694" w:type="dxa"/>
          </w:tcPr>
          <w:p w14:paraId="02EED176" w14:textId="77777777" w:rsidR="002376E9" w:rsidRPr="002376E9" w:rsidRDefault="002376E9" w:rsidP="003733F4">
            <w:pPr>
              <w:spacing w:after="0"/>
            </w:pPr>
            <w:r w:rsidRPr="002376E9">
              <w:t xml:space="preserve">Form a crew to create ration packages to last at least six months. You will be dehydrating food that is harvested by the local villagers and rationed in the village. </w:t>
            </w:r>
          </w:p>
        </w:tc>
        <w:tc>
          <w:tcPr>
            <w:tcW w:w="2154" w:type="dxa"/>
          </w:tcPr>
          <w:p w14:paraId="1EE641EF" w14:textId="77777777" w:rsidR="002376E9" w:rsidRPr="002376E9" w:rsidRDefault="002376E9" w:rsidP="003733F4">
            <w:pPr>
              <w:spacing w:after="0"/>
            </w:pPr>
          </w:p>
        </w:tc>
      </w:tr>
      <w:tr w:rsidR="002376E9" w:rsidRPr="00286BEE" w14:paraId="3920C7A3" w14:textId="77777777" w:rsidTr="003733F4">
        <w:trPr>
          <w:trHeight w:val="208"/>
        </w:trPr>
        <w:tc>
          <w:tcPr>
            <w:tcW w:w="2154" w:type="dxa"/>
          </w:tcPr>
          <w:p w14:paraId="70A8DD8A" w14:textId="77777777" w:rsidR="002376E9" w:rsidRPr="002376E9" w:rsidRDefault="002376E9" w:rsidP="003733F4">
            <w:pPr>
              <w:spacing w:after="0"/>
            </w:pPr>
          </w:p>
        </w:tc>
        <w:tc>
          <w:tcPr>
            <w:tcW w:w="4694" w:type="dxa"/>
          </w:tcPr>
          <w:p w14:paraId="1947EC53" w14:textId="77777777" w:rsidR="002376E9" w:rsidRPr="002376E9" w:rsidRDefault="002376E9" w:rsidP="003733F4">
            <w:pPr>
              <w:spacing w:after="0"/>
            </w:pPr>
            <w:r w:rsidRPr="002376E9">
              <w:t>Establish your realistic launch date.</w:t>
            </w:r>
          </w:p>
        </w:tc>
        <w:tc>
          <w:tcPr>
            <w:tcW w:w="2154" w:type="dxa"/>
          </w:tcPr>
          <w:p w14:paraId="7741FA00" w14:textId="77777777" w:rsidR="002376E9" w:rsidRPr="002376E9" w:rsidRDefault="002376E9" w:rsidP="003733F4">
            <w:pPr>
              <w:spacing w:after="0"/>
            </w:pPr>
          </w:p>
        </w:tc>
      </w:tr>
      <w:tr w:rsidR="002376E9" w:rsidRPr="00286BEE" w14:paraId="1934D888" w14:textId="77777777" w:rsidTr="003733F4">
        <w:tc>
          <w:tcPr>
            <w:tcW w:w="2154" w:type="dxa"/>
          </w:tcPr>
          <w:p w14:paraId="399798F3" w14:textId="77777777" w:rsidR="002376E9" w:rsidRPr="002376E9" w:rsidRDefault="002376E9" w:rsidP="003733F4">
            <w:pPr>
              <w:spacing w:after="0"/>
            </w:pPr>
          </w:p>
        </w:tc>
        <w:tc>
          <w:tcPr>
            <w:tcW w:w="4694" w:type="dxa"/>
          </w:tcPr>
          <w:p w14:paraId="07D368DD" w14:textId="77777777" w:rsidR="002376E9" w:rsidRPr="002376E9" w:rsidRDefault="002376E9" w:rsidP="003733F4">
            <w:pPr>
              <w:spacing w:after="0"/>
            </w:pPr>
            <w:r w:rsidRPr="002376E9">
              <w:t>Send ahead two unmanned shuttles with supplies.</w:t>
            </w:r>
          </w:p>
        </w:tc>
        <w:tc>
          <w:tcPr>
            <w:tcW w:w="2154" w:type="dxa"/>
          </w:tcPr>
          <w:p w14:paraId="546A9DCE" w14:textId="77777777" w:rsidR="002376E9" w:rsidRPr="002376E9" w:rsidRDefault="002376E9" w:rsidP="003733F4">
            <w:pPr>
              <w:spacing w:after="0"/>
            </w:pPr>
          </w:p>
        </w:tc>
      </w:tr>
      <w:tr w:rsidR="002376E9" w:rsidRPr="00286BEE" w14:paraId="18139F7C" w14:textId="77777777" w:rsidTr="003733F4">
        <w:tc>
          <w:tcPr>
            <w:tcW w:w="2154" w:type="dxa"/>
          </w:tcPr>
          <w:p w14:paraId="1B639414" w14:textId="77777777" w:rsidR="002376E9" w:rsidRPr="002376E9" w:rsidRDefault="002376E9" w:rsidP="003733F4">
            <w:pPr>
              <w:spacing w:after="0"/>
            </w:pPr>
          </w:p>
        </w:tc>
        <w:tc>
          <w:tcPr>
            <w:tcW w:w="4694" w:type="dxa"/>
          </w:tcPr>
          <w:p w14:paraId="56347F5B" w14:textId="77777777" w:rsidR="002376E9" w:rsidRPr="002376E9" w:rsidRDefault="002376E9" w:rsidP="003733F4">
            <w:pPr>
              <w:spacing w:after="0"/>
            </w:pPr>
            <w:r w:rsidRPr="002376E9">
              <w:t>Arrange for a launch party that includes the villagers.</w:t>
            </w:r>
          </w:p>
        </w:tc>
        <w:tc>
          <w:tcPr>
            <w:tcW w:w="2154" w:type="dxa"/>
          </w:tcPr>
          <w:p w14:paraId="3706B9D3" w14:textId="77777777" w:rsidR="002376E9" w:rsidRPr="002376E9" w:rsidRDefault="002376E9" w:rsidP="003733F4">
            <w:pPr>
              <w:spacing w:after="0"/>
            </w:pPr>
          </w:p>
        </w:tc>
      </w:tr>
    </w:tbl>
    <w:p w14:paraId="2C357925" w14:textId="3184177E" w:rsidR="002376E9" w:rsidRDefault="002376E9" w:rsidP="002376E9">
      <w:pPr>
        <w:pStyle w:val="Sub-Title"/>
      </w:pPr>
      <w:bookmarkStart w:id="54" w:name="_Toc197314270"/>
      <w:bookmarkStart w:id="55" w:name="_Toc199917799"/>
      <w:bookmarkStart w:id="56" w:name="_Toc311445013"/>
      <w:bookmarkStart w:id="57" w:name="_Toc317065718"/>
      <w:r w:rsidRPr="00286BEE">
        <w:lastRenderedPageBreak/>
        <w:t xml:space="preserve">Group </w:t>
      </w:r>
      <w:bookmarkEnd w:id="54"/>
      <w:bookmarkEnd w:id="55"/>
      <w:bookmarkEnd w:id="56"/>
      <w:r w:rsidRPr="00286BEE">
        <w:t>Planning</w:t>
      </w:r>
      <w:bookmarkEnd w:id="57"/>
    </w:p>
    <w:p w14:paraId="3DE6E353" w14:textId="77777777" w:rsidR="00B47509" w:rsidRDefault="00B47509" w:rsidP="00B47509">
      <w:pPr>
        <w:pStyle w:val="ImportantPoint"/>
      </w:pPr>
      <w:r>
        <w:t>D</w:t>
      </w:r>
      <w:r w:rsidRPr="001B3453">
        <w:t xml:space="preserve">iscuss </w:t>
      </w:r>
      <w:r>
        <w:t xml:space="preserve">your </w:t>
      </w:r>
      <w:r w:rsidRPr="001B3453">
        <w:t xml:space="preserve">individual answers </w:t>
      </w:r>
      <w:r>
        <w:t xml:space="preserve">with your group </w:t>
      </w:r>
      <w:r w:rsidRPr="001B3453">
        <w:t>and re-rank</w:t>
      </w:r>
      <w:r>
        <w:t xml:space="preserve"> your choices together</w:t>
      </w:r>
      <w:r w:rsidRPr="001B3453">
        <w:t xml:space="preserve">. </w:t>
      </w:r>
    </w:p>
    <w:p w14:paraId="57B16C08" w14:textId="050D442C" w:rsidR="00B47509" w:rsidRDefault="00B47509" w:rsidP="00B47509">
      <w:pPr>
        <w:pStyle w:val="ImportantPoint"/>
      </w:pPr>
      <w:r>
        <w:t xml:space="preserve">Each person should take a turn as </w:t>
      </w:r>
      <w:r w:rsidRPr="001B3453">
        <w:t>an observer</w:t>
      </w:r>
      <w:r>
        <w:t xml:space="preserve"> </w:t>
      </w:r>
      <w:r w:rsidRPr="001B3453">
        <w:t xml:space="preserve">to record styles, skills, and other leadership traits exhibited by each participant in the group discussion. </w:t>
      </w:r>
    </w:p>
    <w:p w14:paraId="4E28D4CC" w14:textId="2A413B8F" w:rsidR="00B47509" w:rsidRDefault="00B47509" w:rsidP="00B47509">
      <w:pPr>
        <w:pStyle w:val="ImportantPoint"/>
      </w:pPr>
      <w:r>
        <w:t>You can record any observations here:</w:t>
      </w:r>
    </w:p>
    <w:p w14:paraId="0915B28A" w14:textId="77777777" w:rsidR="00B47509" w:rsidRDefault="00B47509" w:rsidP="00B47509">
      <w:pPr>
        <w:pStyle w:val="ImportantPoint"/>
        <w:pBdr>
          <w:between w:val="single" w:sz="4" w:space="1" w:color="auto"/>
        </w:pBdr>
        <w:spacing w:after="0" w:line="360" w:lineRule="auto"/>
        <w:rPr>
          <w:lang w:val="en-CA"/>
        </w:rPr>
      </w:pPr>
    </w:p>
    <w:p w14:paraId="206F0385" w14:textId="77777777" w:rsidR="00B47509" w:rsidRDefault="00B47509" w:rsidP="00B47509">
      <w:pPr>
        <w:pStyle w:val="ImportantPoint"/>
        <w:pBdr>
          <w:between w:val="single" w:sz="4" w:space="1" w:color="auto"/>
        </w:pBdr>
        <w:spacing w:after="0"/>
        <w:rPr>
          <w:lang w:val="en-CA"/>
        </w:rPr>
      </w:pPr>
    </w:p>
    <w:p w14:paraId="5DE6BF4F" w14:textId="77777777" w:rsidR="00B47509" w:rsidRDefault="00B47509" w:rsidP="00B47509">
      <w:pPr>
        <w:pStyle w:val="ImportantPoint"/>
        <w:pBdr>
          <w:between w:val="single" w:sz="4" w:space="1" w:color="auto"/>
        </w:pBdr>
        <w:spacing w:after="0"/>
        <w:rPr>
          <w:b w:val="0"/>
          <w:bCs w:val="0"/>
          <w:lang w:val="en-CA"/>
        </w:rPr>
      </w:pPr>
    </w:p>
    <w:p w14:paraId="78462A2A" w14:textId="77777777" w:rsidR="00B47509" w:rsidRDefault="00B47509" w:rsidP="00B47509">
      <w:pPr>
        <w:pStyle w:val="ImportantPoint"/>
        <w:pBdr>
          <w:between w:val="single" w:sz="4" w:space="1" w:color="auto"/>
        </w:pBdr>
        <w:spacing w:after="0"/>
        <w:rPr>
          <w:b w:val="0"/>
          <w:bCs w:val="0"/>
          <w:lang w:val="en-CA"/>
        </w:rPr>
      </w:pPr>
    </w:p>
    <w:p w14:paraId="36CC7FC0" w14:textId="77777777" w:rsidR="00B47509" w:rsidRDefault="00B47509" w:rsidP="00B47509">
      <w:pPr>
        <w:pStyle w:val="ImportantPoint"/>
        <w:pBdr>
          <w:between w:val="single" w:sz="4" w:space="1" w:color="auto"/>
        </w:pBdr>
        <w:spacing w:after="0"/>
        <w:rPr>
          <w:b w:val="0"/>
          <w:bCs w:val="0"/>
          <w:lang w:val="en-CA"/>
        </w:rPr>
      </w:pPr>
    </w:p>
    <w:p w14:paraId="5E4DB134" w14:textId="77777777" w:rsidR="00B47509" w:rsidRDefault="00B47509" w:rsidP="00B47509">
      <w:pPr>
        <w:pStyle w:val="ImportantPoint"/>
        <w:pBdr>
          <w:between w:val="single" w:sz="4" w:space="1" w:color="auto"/>
        </w:pBdr>
        <w:spacing w:after="0"/>
        <w:rPr>
          <w:b w:val="0"/>
          <w:bCs w:val="0"/>
          <w:lang w:val="en-CA"/>
        </w:rPr>
      </w:pPr>
    </w:p>
    <w:p w14:paraId="65940A87" w14:textId="77777777" w:rsidR="00B47509" w:rsidRDefault="00B47509" w:rsidP="00B47509">
      <w:pPr>
        <w:pStyle w:val="ImportantPoint"/>
        <w:pBdr>
          <w:between w:val="single" w:sz="4" w:space="1" w:color="auto"/>
        </w:pBdr>
        <w:spacing w:after="0"/>
        <w:rPr>
          <w:b w:val="0"/>
          <w:bCs w:val="0"/>
          <w:lang w:val="en-CA"/>
        </w:rPr>
      </w:pPr>
    </w:p>
    <w:p w14:paraId="7B64D9CC" w14:textId="77777777" w:rsidR="00B47509" w:rsidRDefault="00B47509" w:rsidP="00B47509">
      <w:pPr>
        <w:pStyle w:val="ImportantPoint"/>
        <w:pBdr>
          <w:between w:val="single" w:sz="4" w:space="1" w:color="auto"/>
        </w:pBdr>
        <w:spacing w:after="0"/>
        <w:rPr>
          <w:b w:val="0"/>
          <w:bCs w:val="0"/>
          <w:lang w:val="en-CA"/>
        </w:rPr>
      </w:pPr>
    </w:p>
    <w:p w14:paraId="67045181" w14:textId="77777777" w:rsidR="00B47509" w:rsidRPr="00681DEC" w:rsidRDefault="00B47509" w:rsidP="00B47509">
      <w:pPr>
        <w:pStyle w:val="ImportantPoint"/>
        <w:pBdr>
          <w:between w:val="single" w:sz="4" w:space="1" w:color="auto"/>
        </w:pBdr>
        <w:spacing w:after="0"/>
        <w:rPr>
          <w:b w:val="0"/>
          <w:bCs w:val="0"/>
          <w:lang w:val="en-CA"/>
        </w:rPr>
      </w:pPr>
    </w:p>
    <w:p w14:paraId="2BB7BF5F" w14:textId="77777777" w:rsidR="00B47509" w:rsidRDefault="00B47509" w:rsidP="00B47509">
      <w:pPr>
        <w:pStyle w:val="ImportantPoint"/>
        <w:pBdr>
          <w:between w:val="single" w:sz="4" w:space="1" w:color="auto"/>
        </w:pBdr>
        <w:spacing w:after="0"/>
        <w:rPr>
          <w:lang w:val="en-CA"/>
        </w:rPr>
      </w:pPr>
    </w:p>
    <w:p w14:paraId="43355C81" w14:textId="77777777" w:rsidR="00B47509" w:rsidRDefault="00B47509" w:rsidP="00B47509">
      <w:pPr>
        <w:pStyle w:val="ImportantPoint"/>
        <w:pBdr>
          <w:between w:val="single" w:sz="4" w:space="1" w:color="auto"/>
        </w:pBdr>
        <w:spacing w:after="0"/>
        <w:rPr>
          <w:lang w:val="en-CA"/>
        </w:rPr>
      </w:pPr>
    </w:p>
    <w:p w14:paraId="712A9528" w14:textId="77777777" w:rsidR="00B47509" w:rsidRDefault="00B47509" w:rsidP="00B47509">
      <w:pPr>
        <w:pStyle w:val="ImportantPoint"/>
        <w:pBdr>
          <w:between w:val="single" w:sz="4" w:space="1" w:color="auto"/>
        </w:pBdr>
        <w:spacing w:after="0"/>
        <w:rPr>
          <w:lang w:val="en-CA"/>
        </w:rPr>
      </w:pPr>
    </w:p>
    <w:p w14:paraId="09A906A3" w14:textId="77777777" w:rsidR="00B47509" w:rsidRDefault="00B47509" w:rsidP="00B47509">
      <w:pPr>
        <w:pStyle w:val="ImportantPoint"/>
        <w:pBdr>
          <w:between w:val="single" w:sz="4" w:space="1" w:color="auto"/>
        </w:pBdr>
        <w:spacing w:after="0"/>
        <w:rPr>
          <w:lang w:val="en-CA"/>
        </w:rPr>
      </w:pPr>
    </w:p>
    <w:p w14:paraId="34704C4B" w14:textId="77777777" w:rsidR="00B47509" w:rsidRDefault="00B47509" w:rsidP="00B47509">
      <w:pPr>
        <w:pStyle w:val="ImportantPoint"/>
        <w:pBdr>
          <w:between w:val="single" w:sz="4" w:space="1" w:color="auto"/>
        </w:pBdr>
        <w:spacing w:after="0"/>
        <w:rPr>
          <w:lang w:val="en-CA"/>
        </w:rPr>
      </w:pPr>
    </w:p>
    <w:p w14:paraId="532BB21C" w14:textId="77777777" w:rsidR="00B47509" w:rsidRDefault="00B47509" w:rsidP="00B47509">
      <w:pPr>
        <w:pStyle w:val="ImportantPoint"/>
      </w:pPr>
    </w:p>
    <w:p w14:paraId="78D11B6A" w14:textId="77777777" w:rsidR="00B47509" w:rsidRPr="00B47509" w:rsidRDefault="00B47509" w:rsidP="00B47509">
      <w:pPr>
        <w:pStyle w:val="ImportantPoint"/>
      </w:pPr>
    </w:p>
    <w:p w14:paraId="1A755291" w14:textId="4E5CC658" w:rsidR="002376E9" w:rsidRDefault="002376E9" w:rsidP="002376E9"/>
    <w:p w14:paraId="65DBB834" w14:textId="77777777" w:rsidR="00F31333" w:rsidRDefault="00F31333">
      <w:pPr>
        <w:spacing w:after="0" w:line="240" w:lineRule="auto"/>
        <w:rPr>
          <w:rFonts w:cs="Calibri"/>
          <w:b/>
          <w:spacing w:val="3"/>
          <w:sz w:val="28"/>
          <w:szCs w:val="28"/>
        </w:rPr>
      </w:pPr>
      <w:bookmarkStart w:id="58" w:name="_Toc197314271"/>
      <w:bookmarkStart w:id="59" w:name="_Toc199917800"/>
      <w:bookmarkStart w:id="60" w:name="_Toc311445014"/>
      <w:bookmarkStart w:id="61" w:name="_Toc317065719"/>
      <w:r>
        <w:br w:type="page"/>
      </w:r>
    </w:p>
    <w:p w14:paraId="7BFB3510" w14:textId="77777777" w:rsidR="00D84377" w:rsidRPr="007F64D2" w:rsidRDefault="00D84377" w:rsidP="00D84377">
      <w:pPr>
        <w:pStyle w:val="Title"/>
      </w:pPr>
      <w:bookmarkStart w:id="62" w:name="_Toc473703744"/>
      <w:bookmarkStart w:id="63" w:name="_Toc211852116"/>
      <w:bookmarkEnd w:id="58"/>
      <w:bookmarkEnd w:id="59"/>
      <w:bookmarkEnd w:id="60"/>
      <w:bookmarkEnd w:id="61"/>
      <w:r w:rsidRPr="007F64D2">
        <w:lastRenderedPageBreak/>
        <w:t>Session Eight: Making Good Decisions</w:t>
      </w:r>
      <w:bookmarkEnd w:id="62"/>
      <w:bookmarkEnd w:id="63"/>
    </w:p>
    <w:p w14:paraId="403B4593" w14:textId="5A6B530F" w:rsidR="009F42DF" w:rsidRDefault="0012379F" w:rsidP="004A4B58">
      <w:r>
        <w:t>Good decisions come</w:t>
      </w:r>
      <w:r w:rsidR="009F42DF">
        <w:t xml:space="preserve"> from strong leadership, effective relationship skills, and social awareness.</w:t>
      </w:r>
    </w:p>
    <w:p w14:paraId="71689F49" w14:textId="0F47663A" w:rsidR="004A4B58" w:rsidRPr="000B50CD" w:rsidRDefault="00081EFF" w:rsidP="004A4B58">
      <w:bookmarkStart w:id="64" w:name="_Hlk211350336"/>
      <w:r>
        <w:t xml:space="preserve">In this session, </w:t>
      </w:r>
      <w:r w:rsidR="00B47509">
        <w:t>you</w:t>
      </w:r>
      <w:r w:rsidR="004A4B58" w:rsidRPr="00585532">
        <w:t xml:space="preserve"> will learn tips </w:t>
      </w:r>
      <w:r w:rsidR="00B47509">
        <w:t>you</w:t>
      </w:r>
      <w:r w:rsidR="004A4B58">
        <w:t xml:space="preserve"> </w:t>
      </w:r>
      <w:r w:rsidR="004A4B58" w:rsidRPr="00585532">
        <w:t xml:space="preserve">can use to make better decisions and some common decision traps. </w:t>
      </w:r>
      <w:r w:rsidR="00B47509">
        <w:t xml:space="preserve">You </w:t>
      </w:r>
      <w:r w:rsidR="004A4B58" w:rsidRPr="00585532">
        <w:t xml:space="preserve">will also be introduced to the </w:t>
      </w:r>
      <w:r w:rsidR="009F42DF">
        <w:t>d</w:t>
      </w:r>
      <w:r w:rsidR="004A4B58" w:rsidRPr="00585532">
        <w:t xml:space="preserve">ecision </w:t>
      </w:r>
      <w:r w:rsidR="009F42DF">
        <w:t>w</w:t>
      </w:r>
      <w:r w:rsidR="004A4B58" w:rsidRPr="00585532">
        <w:t xml:space="preserve">heel as a tool </w:t>
      </w:r>
      <w:r w:rsidR="009F42DF">
        <w:t>for</w:t>
      </w:r>
      <w:r w:rsidR="004A4B58" w:rsidRPr="00585532">
        <w:t xml:space="preserve"> good decision-making.</w:t>
      </w:r>
    </w:p>
    <w:bookmarkEnd w:id="64"/>
    <w:p w14:paraId="6C1EB73D" w14:textId="77777777" w:rsidR="004A4B58" w:rsidRPr="004A4B58" w:rsidRDefault="004A4B58" w:rsidP="004A4B58"/>
    <w:p w14:paraId="13D08310" w14:textId="77777777" w:rsidR="00D84377" w:rsidRDefault="00D84377" w:rsidP="002B7364">
      <w:pPr>
        <w:pStyle w:val="Sub-Session"/>
      </w:pPr>
      <w:bookmarkStart w:id="65" w:name="_Toc473703745"/>
      <w:bookmarkStart w:id="66" w:name="_Toc211852117"/>
      <w:r w:rsidRPr="007F64D2">
        <w:t>Ingredients of a Good Decision</w:t>
      </w:r>
      <w:bookmarkEnd w:id="65"/>
      <w:bookmarkEnd w:id="66"/>
    </w:p>
    <w:p w14:paraId="23A5AEB9" w14:textId="38387337" w:rsidR="009F42DF" w:rsidRDefault="009F42DF" w:rsidP="00D84377">
      <w:r>
        <w:t xml:space="preserve">As explained earlier, responsible decision-making is one of the social and emotional competencies </w:t>
      </w:r>
      <w:r w:rsidR="00F94CD0">
        <w:t>introduced by psychologist Daniel Goleman. To make good decisions, leaders must be able to regulate their emotions, use effective relationship skills, and demonstrate social awareness.</w:t>
      </w:r>
    </w:p>
    <w:p w14:paraId="6A34824D" w14:textId="4E0EB1FF" w:rsidR="00D84377" w:rsidRPr="007F64D2" w:rsidRDefault="00F94CD0" w:rsidP="00D84377">
      <w:r>
        <w:t>Here are s</w:t>
      </w:r>
      <w:r w:rsidR="00D84377" w:rsidRPr="007F64D2">
        <w:t xml:space="preserve">ome tips: </w:t>
      </w:r>
    </w:p>
    <w:p w14:paraId="676601A3" w14:textId="017FADD0" w:rsidR="00D84377" w:rsidRPr="00F94CD0" w:rsidRDefault="00F94CD0" w:rsidP="00F94CD0">
      <w:pPr>
        <w:pStyle w:val="Defaultbullets"/>
        <w:rPr>
          <w:b/>
          <w:bCs/>
        </w:rPr>
      </w:pPr>
      <w:r w:rsidRPr="00F94CD0">
        <w:rPr>
          <w:b/>
          <w:bCs/>
        </w:rPr>
        <w:t xml:space="preserve">Understand the goal. </w:t>
      </w:r>
      <w:r w:rsidR="6513FEBB">
        <w:t>Know what it is you want to achieve for the organization.</w:t>
      </w:r>
      <w:r w:rsidR="00E50E27">
        <w:t xml:space="preserve"> Ensure goals support and build on what the company has already accomplished.</w:t>
      </w:r>
      <w:r w:rsidR="6513FEBB">
        <w:t xml:space="preserve"> </w:t>
      </w:r>
    </w:p>
    <w:p w14:paraId="71CFD9D4" w14:textId="1753E16B" w:rsidR="00E50E27" w:rsidRDefault="00E50E27" w:rsidP="00E50E27">
      <w:pPr>
        <w:pStyle w:val="Defaultbullets"/>
      </w:pPr>
      <w:r w:rsidRPr="00E50E27">
        <w:rPr>
          <w:b/>
          <w:bCs/>
        </w:rPr>
        <w:t>Aim for win-win outcomes.</w:t>
      </w:r>
      <w:r>
        <w:t xml:space="preserve"> These are solutions that meet the needs of all parties. When everyone benefits, workplace conflicts decrease.</w:t>
      </w:r>
    </w:p>
    <w:p w14:paraId="6A1E8CD9" w14:textId="6DAB9F9C" w:rsidR="00D84377" w:rsidRPr="007F64D2" w:rsidRDefault="00D84377" w:rsidP="00E50E27">
      <w:pPr>
        <w:pStyle w:val="Defaultbullets"/>
      </w:pPr>
      <w:r w:rsidRPr="00E50E27">
        <w:rPr>
          <w:b/>
          <w:bCs/>
        </w:rPr>
        <w:t>Focus on the most important things.</w:t>
      </w:r>
      <w:r w:rsidRPr="007F64D2">
        <w:t xml:space="preserve"> Do</w:t>
      </w:r>
      <w:r w:rsidR="000C332A">
        <w:t xml:space="preserve"> not</w:t>
      </w:r>
      <w:r w:rsidRPr="007F64D2">
        <w:t xml:space="preserve"> act on impulse or succumb to decision panic.</w:t>
      </w:r>
    </w:p>
    <w:p w14:paraId="310E53D9" w14:textId="2431712D" w:rsidR="00D84377" w:rsidRDefault="00E50E27" w:rsidP="00E50E27">
      <w:pPr>
        <w:pStyle w:val="Defaultbullets"/>
      </w:pPr>
      <w:r w:rsidRPr="00E50E27">
        <w:rPr>
          <w:b/>
          <w:bCs/>
        </w:rPr>
        <w:t>Consider</w:t>
      </w:r>
      <w:r w:rsidR="00D84377" w:rsidRPr="00E50E27">
        <w:rPr>
          <w:b/>
          <w:bCs/>
        </w:rPr>
        <w:t xml:space="preserve"> the positive </w:t>
      </w:r>
      <w:r w:rsidRPr="00E50E27">
        <w:rPr>
          <w:b/>
          <w:bCs/>
        </w:rPr>
        <w:t xml:space="preserve">and negative </w:t>
      </w:r>
      <w:r w:rsidR="00D84377" w:rsidRPr="00E50E27">
        <w:rPr>
          <w:b/>
          <w:bCs/>
        </w:rPr>
        <w:t>results that can come from this decision</w:t>
      </w:r>
      <w:r w:rsidRPr="00E50E27">
        <w:rPr>
          <w:b/>
          <w:bCs/>
        </w:rPr>
        <w:t>.</w:t>
      </w:r>
      <w:r>
        <w:t xml:space="preserve"> Look for ways to mitigate potential problems.</w:t>
      </w:r>
    </w:p>
    <w:p w14:paraId="587C77D3" w14:textId="33B1E8C5" w:rsidR="00E50E27" w:rsidRPr="00E50E27" w:rsidRDefault="00E50E27" w:rsidP="00E50E27">
      <w:pPr>
        <w:pStyle w:val="Defaultbullets"/>
        <w:rPr>
          <w:b/>
          <w:bCs/>
        </w:rPr>
      </w:pPr>
      <w:r>
        <w:rPr>
          <w:b/>
          <w:bCs/>
        </w:rPr>
        <w:t xml:space="preserve">Break down big decisions into smaller steps. </w:t>
      </w:r>
      <w:r>
        <w:t xml:space="preserve">Consider multiple options at each step. This makes </w:t>
      </w:r>
      <w:proofErr w:type="gramStart"/>
      <w:r>
        <w:t>decision-making</w:t>
      </w:r>
      <w:proofErr w:type="gramEnd"/>
      <w:r>
        <w:t xml:space="preserve"> less daunting and increases the chances of a good outcome.</w:t>
      </w:r>
    </w:p>
    <w:p w14:paraId="7D3866AA" w14:textId="6E10B70C" w:rsidR="00B47509" w:rsidRDefault="00B47509">
      <w:pPr>
        <w:spacing w:after="0" w:line="240" w:lineRule="auto"/>
      </w:pPr>
      <w:r>
        <w:br w:type="page"/>
      </w:r>
    </w:p>
    <w:p w14:paraId="77A5CCA0" w14:textId="77777777" w:rsidR="00492FA8" w:rsidRPr="00A3380E" w:rsidRDefault="00492FA8" w:rsidP="00E50E27">
      <w:pPr>
        <w:pStyle w:val="Sub-Title"/>
      </w:pPr>
      <w:bookmarkStart w:id="67" w:name="_Toc473703746"/>
      <w:r w:rsidRPr="00A3380E">
        <w:lastRenderedPageBreak/>
        <w:t>Good Decision – Poor Decision</w:t>
      </w:r>
      <w:bookmarkEnd w:id="67"/>
    </w:p>
    <w:p w14:paraId="5A12D7CC" w14:textId="1E5E6BA9" w:rsidR="00E50E27" w:rsidRDefault="6513FEBB" w:rsidP="00492FA8">
      <w:r>
        <w:t>Making a good decision depends on three things: accurate information, trustworthy instincts, and</w:t>
      </w:r>
      <w:r w:rsidR="000C332A">
        <w:t xml:space="preserve"> the</w:t>
      </w:r>
      <w:r>
        <w:t xml:space="preserve"> ability to process information objectively.</w:t>
      </w:r>
      <w:r w:rsidR="00E50E27">
        <w:t xml:space="preserve"> By default, humans are not 100 per cent accurate, trustworthy, or objective. Individuals are unique and effective because of their flaws as well as strengths. It is important to know and embrace both, ensuring they can work together. If not, someone can be led astray by fear or doubt masquerading as a “sign.” Consider these common pitfalls that can steer decisions from good to garbage.</w:t>
      </w:r>
    </w:p>
    <w:p w14:paraId="6A3FC3AB" w14:textId="77777777" w:rsidR="007365B0" w:rsidRDefault="00492FA8" w:rsidP="007365B0">
      <w:pPr>
        <w:pStyle w:val="ImportantPoint"/>
      </w:pPr>
      <w:r>
        <w:t>Diversion</w:t>
      </w:r>
    </w:p>
    <w:p w14:paraId="499AD48C" w14:textId="64C69381" w:rsidR="007365B0" w:rsidRDefault="007365B0" w:rsidP="007365B0">
      <w:pPr>
        <w:pStyle w:val="ImportantPoint"/>
        <w:rPr>
          <w:b w:val="0"/>
          <w:bCs w:val="0"/>
        </w:rPr>
      </w:pPr>
      <w:r w:rsidRPr="007365B0">
        <w:rPr>
          <w:b w:val="0"/>
          <w:bCs w:val="0"/>
        </w:rPr>
        <w:t xml:space="preserve">People who are unable to admit when they do not know an answer may make something up or dissuade </w:t>
      </w:r>
      <w:r>
        <w:rPr>
          <w:b w:val="0"/>
          <w:bCs w:val="0"/>
        </w:rPr>
        <w:t>others</w:t>
      </w:r>
      <w:r w:rsidRPr="007365B0">
        <w:rPr>
          <w:b w:val="0"/>
          <w:bCs w:val="0"/>
        </w:rPr>
        <w:t xml:space="preserve"> from pursuing a course of action. </w:t>
      </w:r>
      <w:r w:rsidR="00492FA8" w:rsidRPr="007365B0">
        <w:rPr>
          <w:b w:val="0"/>
          <w:bCs w:val="0"/>
        </w:rPr>
        <w:t xml:space="preserve">For example, a supervisor unfamiliar with social media may say there is no money or interest from </w:t>
      </w:r>
      <w:r w:rsidRPr="007365B0">
        <w:rPr>
          <w:b w:val="0"/>
          <w:bCs w:val="0"/>
        </w:rPr>
        <w:t>executives</w:t>
      </w:r>
      <w:r w:rsidR="00492FA8" w:rsidRPr="007365B0">
        <w:rPr>
          <w:b w:val="0"/>
          <w:bCs w:val="0"/>
        </w:rPr>
        <w:t xml:space="preserve"> to develop a social media campaign. </w:t>
      </w:r>
      <w:r>
        <w:rPr>
          <w:b w:val="0"/>
          <w:bCs w:val="0"/>
        </w:rPr>
        <w:t>This answer may be more about protecting themselves, rather than supporting what is best for an idea. Before acting on advice from others, verify facts and explore alternatives independently.</w:t>
      </w:r>
    </w:p>
    <w:p w14:paraId="1245619E" w14:textId="67053B54" w:rsidR="00492FA8" w:rsidRPr="00ED21A2" w:rsidRDefault="00492FA8" w:rsidP="00492FA8">
      <w:pPr>
        <w:pStyle w:val="ImportantPoint"/>
      </w:pPr>
      <w:r w:rsidRPr="00ED21A2">
        <w:t>Sampling</w:t>
      </w:r>
    </w:p>
    <w:p w14:paraId="39C05915" w14:textId="4F68C2E0" w:rsidR="007365B0" w:rsidRDefault="00492FA8" w:rsidP="00492FA8">
      <w:r w:rsidRPr="00ED21A2">
        <w:t xml:space="preserve">Statistics and surveys </w:t>
      </w:r>
      <w:r w:rsidR="007365B0">
        <w:t>require careful handling as they can be easily misinterpreted or manipulated. Claims such as “Everyone thinks we should do this” may reflect only a small, unrepresentative group — perhaps the two other colleagues in the lunchroom or a single person who called with a complaint. When using sampling to inform decisions, it is important to ask questions carefully, select an impartial audience, and be prepared for answers that may be unexpected or unwelcome.</w:t>
      </w:r>
    </w:p>
    <w:p w14:paraId="4343CDE6" w14:textId="77777777" w:rsidR="00492FA8" w:rsidRPr="00ED21A2" w:rsidRDefault="00492FA8" w:rsidP="00492FA8">
      <w:pPr>
        <w:pStyle w:val="ImportantPoint"/>
      </w:pPr>
      <w:r w:rsidRPr="00ED21A2">
        <w:t>Bias</w:t>
      </w:r>
    </w:p>
    <w:p w14:paraId="6E37D137" w14:textId="39573630" w:rsidR="007365B0" w:rsidRDefault="007365B0" w:rsidP="00492FA8">
      <w:r>
        <w:t>People view the world through a lens shaped by their unique life experiences, both positive and challenging. Being aware of this lens helps individuals recognize how it influences their perspective and adjust accordingly when listening to others.</w:t>
      </w:r>
    </w:p>
    <w:p w14:paraId="2F11F6D7" w14:textId="61C69F76" w:rsidR="00492FA8" w:rsidRPr="00ED21A2" w:rsidRDefault="00492FA8" w:rsidP="00492FA8">
      <w:pPr>
        <w:pStyle w:val="ImportantPoint"/>
      </w:pPr>
      <w:r w:rsidRPr="00ED21A2">
        <w:t xml:space="preserve">Jumping to Conclusions </w:t>
      </w:r>
    </w:p>
    <w:p w14:paraId="5F375D49" w14:textId="759F4D26" w:rsidR="00492FA8" w:rsidRPr="00ED21A2" w:rsidRDefault="00492FA8" w:rsidP="00492FA8">
      <w:r w:rsidRPr="00ED21A2">
        <w:t xml:space="preserve">First impressions are powerful, but a decision made in haste is </w:t>
      </w:r>
      <w:r w:rsidR="007365B0">
        <w:t xml:space="preserve">often </w:t>
      </w:r>
      <w:r w:rsidRPr="00ED21A2">
        <w:t xml:space="preserve">one made without processing. </w:t>
      </w:r>
      <w:r w:rsidR="007365B0">
        <w:t xml:space="preserve">Slow down and consider all the information. </w:t>
      </w:r>
    </w:p>
    <w:p w14:paraId="03121D1C" w14:textId="77777777" w:rsidR="00492FA8" w:rsidRPr="00ED21A2" w:rsidRDefault="00492FA8" w:rsidP="00492FA8">
      <w:pPr>
        <w:pStyle w:val="ImportantPoint"/>
      </w:pPr>
      <w:r w:rsidRPr="00ED21A2">
        <w:t>Status</w:t>
      </w:r>
    </w:p>
    <w:p w14:paraId="36A69D6C" w14:textId="6C3DDEB6" w:rsidR="007365B0" w:rsidRDefault="007365B0" w:rsidP="00492FA8">
      <w:r>
        <w:t>Hierarchies exist in many areas of life and work. Doctors are assumed to know more than nurses</w:t>
      </w:r>
      <w:r w:rsidR="0090017B">
        <w:t>,</w:t>
      </w:r>
      <w:r>
        <w:t xml:space="preserve"> </w:t>
      </w:r>
      <w:r w:rsidR="0090017B">
        <w:t xml:space="preserve">and </w:t>
      </w:r>
      <w:r>
        <w:t xml:space="preserve">specialists </w:t>
      </w:r>
      <w:r w:rsidR="0090017B">
        <w:t xml:space="preserve">more than general practitioners. Supervisors hold more authority than </w:t>
      </w:r>
      <w:r w:rsidR="0090017B">
        <w:lastRenderedPageBreak/>
        <w:t>entry-level staff, and vice presidents more than supervisors. People should be aware of these hierarchies but not allow themselves to be defined by those in which they do not believe.</w:t>
      </w:r>
    </w:p>
    <w:p w14:paraId="5F6F9664" w14:textId="0807F14B" w:rsidR="00492FA8" w:rsidRDefault="00492FA8"/>
    <w:p w14:paraId="502F28B7" w14:textId="77777777" w:rsidR="005670D0" w:rsidRDefault="005670D0" w:rsidP="002B7364">
      <w:pPr>
        <w:pStyle w:val="Sub-Session"/>
      </w:pPr>
      <w:bookmarkStart w:id="68" w:name="_Toc468088644"/>
      <w:bookmarkStart w:id="69" w:name="_Toc211852118"/>
      <w:r w:rsidRPr="00BD1646">
        <w:t>Decision Wheel Method</w:t>
      </w:r>
      <w:bookmarkEnd w:id="68"/>
      <w:bookmarkEnd w:id="69"/>
    </w:p>
    <w:p w14:paraId="40679DE3" w14:textId="2A812861" w:rsidR="0090017B" w:rsidRDefault="005670D0" w:rsidP="005670D0">
      <w:r w:rsidRPr="005D0891">
        <w:t xml:space="preserve">The decision wheel is a formal process that can be applied to </w:t>
      </w:r>
      <w:r w:rsidR="0090017B">
        <w:t>help guide thinking through the process of problem clarification, allowing for a decision to be made.</w:t>
      </w:r>
    </w:p>
    <w:p w14:paraId="790EA61C" w14:textId="39709E5C" w:rsidR="00B47509" w:rsidRDefault="00B47509" w:rsidP="00B47509">
      <w:pPr>
        <w:pStyle w:val="ImportantPoint"/>
      </w:pPr>
      <w:r>
        <w:t>In your group, identify a situation, real or imagined, in need of a decision.</w:t>
      </w:r>
    </w:p>
    <w:p w14:paraId="72664B4D" w14:textId="6FB9E035" w:rsidR="001359AE" w:rsidRDefault="001359AE" w:rsidP="00B47509">
      <w:pPr>
        <w:pStyle w:val="ImportantPoint"/>
      </w:pPr>
      <w:r>
        <w:t>Use the Decision Wheel as a guide and then discuss the questions.</w:t>
      </w:r>
    </w:p>
    <w:p w14:paraId="00362DF3" w14:textId="398D636C" w:rsidR="001359AE" w:rsidRDefault="001359AE" w:rsidP="00B47509">
      <w:pPr>
        <w:pStyle w:val="ImportantPoint"/>
      </w:pPr>
      <w:r>
        <w:rPr>
          <w:noProof/>
        </w:rPr>
        <w:drawing>
          <wp:inline distT="0" distB="0" distL="0" distR="0" wp14:anchorId="002BFD28" wp14:editId="791C59AA">
            <wp:extent cx="4116159" cy="4061460"/>
            <wp:effectExtent l="0" t="0" r="0" b="0"/>
            <wp:docPr id="851439197" name="Picture 197" descr="A white circle with black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439197" name="Picture 197" descr="A white circle with black text on i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21399" cy="4066630"/>
                    </a:xfrm>
                    <a:prstGeom prst="rect">
                      <a:avLst/>
                    </a:prstGeom>
                  </pic:spPr>
                </pic:pic>
              </a:graphicData>
            </a:graphic>
          </wp:inline>
        </w:drawing>
      </w:r>
    </w:p>
    <w:p w14:paraId="618F61BE" w14:textId="5D57C814" w:rsidR="001359AE" w:rsidRDefault="001359AE" w:rsidP="00B47509">
      <w:pPr>
        <w:pStyle w:val="ImportantPoint"/>
      </w:pPr>
      <w:r>
        <w:t>Questions</w:t>
      </w:r>
    </w:p>
    <w:p w14:paraId="2F072CBB" w14:textId="77777777" w:rsidR="00B47509" w:rsidRPr="005D0891" w:rsidRDefault="00B47509" w:rsidP="00B47509">
      <w:pPr>
        <w:pStyle w:val="Defaultbullets"/>
      </w:pPr>
      <w:r w:rsidRPr="005D0891">
        <w:t xml:space="preserve">What is the problem? </w:t>
      </w:r>
    </w:p>
    <w:p w14:paraId="414BBCFB" w14:textId="77777777" w:rsidR="00B47509" w:rsidRPr="005D0891" w:rsidRDefault="00B47509" w:rsidP="00B47509">
      <w:pPr>
        <w:pStyle w:val="Defaultbullets"/>
      </w:pPr>
      <w:r w:rsidRPr="005D0891">
        <w:t xml:space="preserve">What are the choices you have? </w:t>
      </w:r>
    </w:p>
    <w:p w14:paraId="119DB8C3" w14:textId="77777777" w:rsidR="00B47509" w:rsidRPr="005D0891" w:rsidRDefault="00B47509" w:rsidP="00B47509">
      <w:pPr>
        <w:pStyle w:val="Defaultbullets"/>
      </w:pPr>
      <w:r w:rsidRPr="005D0891">
        <w:lastRenderedPageBreak/>
        <w:t xml:space="preserve">What do you think the consequences of these choices will be for yourself and others who are involved? </w:t>
      </w:r>
    </w:p>
    <w:p w14:paraId="6AC5C091" w14:textId="77777777" w:rsidR="00B47509" w:rsidRPr="005D0891" w:rsidRDefault="00B47509" w:rsidP="00B47509">
      <w:pPr>
        <w:pStyle w:val="Defaultbullets"/>
      </w:pPr>
      <w:r w:rsidRPr="005D0891">
        <w:t xml:space="preserve">What values do you need to consider? </w:t>
      </w:r>
    </w:p>
    <w:p w14:paraId="3F796F90" w14:textId="77777777" w:rsidR="00B47509" w:rsidRPr="005D0891" w:rsidRDefault="00B47509" w:rsidP="00B47509">
      <w:pPr>
        <w:pStyle w:val="Defaultbullets"/>
      </w:pPr>
      <w:r w:rsidRPr="005D0891">
        <w:t xml:space="preserve">How do you feel about the situation? </w:t>
      </w:r>
    </w:p>
    <w:p w14:paraId="30B9CEF1" w14:textId="77777777" w:rsidR="00B47509" w:rsidRPr="005D0891" w:rsidRDefault="00B47509" w:rsidP="00B47509">
      <w:pPr>
        <w:pStyle w:val="Defaultbullets"/>
      </w:pPr>
      <w:r w:rsidRPr="005D0891">
        <w:t xml:space="preserve">Is there anything else you need to learn about it? </w:t>
      </w:r>
    </w:p>
    <w:p w14:paraId="6344AF0B" w14:textId="77777777" w:rsidR="00B47509" w:rsidRPr="005D0891" w:rsidRDefault="00B47509" w:rsidP="00B47509">
      <w:pPr>
        <w:pStyle w:val="Defaultbullets"/>
      </w:pPr>
      <w:r w:rsidRPr="005D0891">
        <w:t>Do you need to ask for help?</w:t>
      </w:r>
      <w:r>
        <w:t xml:space="preserve"> </w:t>
      </w:r>
      <w:r w:rsidRPr="005D0891">
        <w:t xml:space="preserve">Who will you ask? </w:t>
      </w:r>
    </w:p>
    <w:p w14:paraId="5CFC1B60" w14:textId="77777777" w:rsidR="00B47509" w:rsidRDefault="00B47509" w:rsidP="00B47509">
      <w:pPr>
        <w:pStyle w:val="Defaultbullets"/>
      </w:pPr>
      <w:r w:rsidRPr="005D0891">
        <w:t xml:space="preserve">What is your decision? </w:t>
      </w:r>
    </w:p>
    <w:p w14:paraId="0309EE4A" w14:textId="6F7F4376" w:rsidR="00B47509" w:rsidRDefault="00B47509" w:rsidP="00B47509">
      <w:pPr>
        <w:pStyle w:val="Defaultbullets"/>
      </w:pPr>
      <w:r w:rsidRPr="005D0891">
        <w:t>Do you think you made the right decision?</w:t>
      </w:r>
      <w:r>
        <w:t xml:space="preserve"> </w:t>
      </w:r>
      <w:r w:rsidRPr="005D0891">
        <w:t>Why?</w:t>
      </w:r>
    </w:p>
    <w:p w14:paraId="619CE263" w14:textId="77777777" w:rsidR="005A720A" w:rsidRDefault="005A720A">
      <w:pPr>
        <w:spacing w:after="0" w:line="240" w:lineRule="auto"/>
        <w:rPr>
          <w:b/>
          <w:bCs/>
          <w:szCs w:val="24"/>
        </w:rPr>
      </w:pPr>
      <w:r>
        <w:br w:type="page"/>
      </w:r>
    </w:p>
    <w:p w14:paraId="7DCB86B7" w14:textId="2F7CCBA2" w:rsidR="001359AE" w:rsidRDefault="001359AE" w:rsidP="001359AE">
      <w:pPr>
        <w:pStyle w:val="ImportantPoint"/>
      </w:pPr>
      <w:r>
        <w:lastRenderedPageBreak/>
        <w:t>Then, fill out the blank wheel.</w:t>
      </w:r>
    </w:p>
    <w:p w14:paraId="79550127" w14:textId="77777777" w:rsidR="001359AE" w:rsidRDefault="001359AE" w:rsidP="001359AE">
      <w:pPr>
        <w:pStyle w:val="Defaultbullets"/>
      </w:pPr>
      <w:r w:rsidRPr="00176E53">
        <w:t>State the problem in the hub of the wheel</w:t>
      </w:r>
      <w:r>
        <w:t>.</w:t>
      </w:r>
    </w:p>
    <w:p w14:paraId="4D1A2F87" w14:textId="77777777" w:rsidR="001359AE" w:rsidRDefault="001359AE" w:rsidP="001359AE">
      <w:pPr>
        <w:pStyle w:val="Defaultbullets"/>
      </w:pPr>
      <w:r w:rsidRPr="00176E53">
        <w:t>Rest on each section of the wheel in order and note answers, one by one</w:t>
      </w:r>
      <w:r>
        <w:t>.</w:t>
      </w:r>
    </w:p>
    <w:p w14:paraId="009E195A" w14:textId="77777777" w:rsidR="001359AE" w:rsidRDefault="001359AE" w:rsidP="001359AE">
      <w:pPr>
        <w:pStyle w:val="Defaultbullets"/>
      </w:pPr>
      <w:r w:rsidRPr="00176E53">
        <w:t>Review your notes and list the decision that emerges</w:t>
      </w:r>
      <w:r>
        <w:t>.</w:t>
      </w:r>
    </w:p>
    <w:p w14:paraId="1843BA76" w14:textId="77777777" w:rsidR="001359AE" w:rsidRDefault="001359AE" w:rsidP="001359AE">
      <w:pPr>
        <w:pStyle w:val="ImportantPoint"/>
      </w:pPr>
    </w:p>
    <w:p w14:paraId="63D73BF7" w14:textId="64732F96" w:rsidR="001359AE" w:rsidRDefault="001359AE" w:rsidP="001359AE">
      <w:pPr>
        <w:pStyle w:val="ImportantPoint"/>
      </w:pPr>
      <w:r>
        <w:rPr>
          <w:noProof/>
        </w:rPr>
        <w:drawing>
          <wp:inline distT="0" distB="0" distL="0" distR="0" wp14:anchorId="31F583F4" wp14:editId="17623D0D">
            <wp:extent cx="5004310" cy="4937808"/>
            <wp:effectExtent l="0" t="0" r="6350" b="0"/>
            <wp:docPr id="2129646313" name="Picture 177" descr="A white circle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646313" name="Picture 177" descr="A white circle with black background&#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04310" cy="4937808"/>
                    </a:xfrm>
                    <a:prstGeom prst="rect">
                      <a:avLst/>
                    </a:prstGeom>
                  </pic:spPr>
                </pic:pic>
              </a:graphicData>
            </a:graphic>
          </wp:inline>
        </w:drawing>
      </w:r>
    </w:p>
    <w:p w14:paraId="53161B96" w14:textId="77777777" w:rsidR="005670D0" w:rsidRDefault="005670D0" w:rsidP="005670D0">
      <w:r>
        <w:br w:type="page"/>
      </w:r>
    </w:p>
    <w:p w14:paraId="122D267B" w14:textId="560F41CF" w:rsidR="004F1CB7" w:rsidRDefault="004F1CB7" w:rsidP="004F1CB7">
      <w:pPr>
        <w:pStyle w:val="Title"/>
      </w:pPr>
      <w:bookmarkStart w:id="70" w:name="_Toc468088645"/>
      <w:bookmarkStart w:id="71" w:name="_Toc211852119"/>
      <w:r>
        <w:lastRenderedPageBreak/>
        <w:t xml:space="preserve">Session Nine: Creating </w:t>
      </w:r>
      <w:r w:rsidR="00752004">
        <w:t>a</w:t>
      </w:r>
      <w:r w:rsidR="000C332A">
        <w:t xml:space="preserve"> </w:t>
      </w:r>
      <w:r>
        <w:t>Workplace Philosophy</w:t>
      </w:r>
      <w:bookmarkEnd w:id="70"/>
      <w:bookmarkEnd w:id="71"/>
    </w:p>
    <w:p w14:paraId="06BFCC7E" w14:textId="6109EF06" w:rsidR="000C332A" w:rsidRDefault="000C332A" w:rsidP="005E2EA0">
      <w:r>
        <w:t>Acting on one’s own behalf is a true expression of leadership. Through planning, individuals can identify what is needed, take ownership of their actions, and adjust to stay on course toward their goals.</w:t>
      </w:r>
    </w:p>
    <w:p w14:paraId="2DC2DB1F" w14:textId="44A56E7C" w:rsidR="005E2EA0" w:rsidRPr="00CF0674" w:rsidRDefault="00081EFF" w:rsidP="005E2EA0">
      <w:r>
        <w:t xml:space="preserve">In this session, </w:t>
      </w:r>
      <w:bookmarkStart w:id="72" w:name="_Hlk211350358"/>
      <w:r w:rsidR="005A720A">
        <w:t>you</w:t>
      </w:r>
      <w:r>
        <w:t xml:space="preserve"> will </w:t>
      </w:r>
      <w:r w:rsidR="005E2EA0" w:rsidRPr="00585532">
        <w:t>develop a Philosophy Statement and gather other components necessary to draft an Individual Action Plan.</w:t>
      </w:r>
      <w:bookmarkEnd w:id="72"/>
    </w:p>
    <w:p w14:paraId="6090CAD9" w14:textId="77777777" w:rsidR="005E2EA0" w:rsidRPr="005E2EA0" w:rsidRDefault="005E2EA0" w:rsidP="005E2EA0"/>
    <w:p w14:paraId="0B536B06" w14:textId="77777777" w:rsidR="004F1CB7" w:rsidRDefault="004F1CB7" w:rsidP="002B7364">
      <w:pPr>
        <w:pStyle w:val="Sub-Session"/>
      </w:pPr>
      <w:bookmarkStart w:id="73" w:name="_Toc464643864"/>
      <w:bookmarkStart w:id="74" w:name="_Toc468088646"/>
      <w:bookmarkStart w:id="75" w:name="_Toc211852120"/>
      <w:r>
        <w:t>Philosophy Statement</w:t>
      </w:r>
      <w:bookmarkEnd w:id="73"/>
      <w:bookmarkEnd w:id="74"/>
      <w:bookmarkEnd w:id="75"/>
    </w:p>
    <w:p w14:paraId="43E8AF97" w14:textId="6452EC21" w:rsidR="005A720A" w:rsidRDefault="004F1CB7" w:rsidP="004F1CB7">
      <w:r w:rsidRPr="005560EA">
        <w:t>A Philosophy Statement describes what guides</w:t>
      </w:r>
      <w:r w:rsidR="000C332A">
        <w:t xml:space="preserve"> someone in their work. It is a concrete sign of </w:t>
      </w:r>
      <w:r w:rsidRPr="005560EA">
        <w:t>your guiding principles for your actions at work and is a touchstone document that you can check back on from time to time.</w:t>
      </w:r>
    </w:p>
    <w:p w14:paraId="5C398B9C" w14:textId="77777777" w:rsidR="005A720A" w:rsidRDefault="005A720A">
      <w:pPr>
        <w:spacing w:after="0" w:line="240" w:lineRule="auto"/>
      </w:pPr>
      <w:r>
        <w:br w:type="page"/>
      </w:r>
    </w:p>
    <w:p w14:paraId="3BC795F6" w14:textId="77D5871F" w:rsidR="005A720A" w:rsidRDefault="005A720A" w:rsidP="005A720A">
      <w:pPr>
        <w:pStyle w:val="ImportantPoint"/>
      </w:pPr>
      <w:r>
        <w:lastRenderedPageBreak/>
        <w:t>Fill in the Philosophy Statement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9003"/>
      </w:tblGrid>
      <w:tr w:rsidR="004F1CB7" w14:paraId="52DEC4F6" w14:textId="77777777" w:rsidTr="00DC4191">
        <w:tc>
          <w:tcPr>
            <w:tcW w:w="9003" w:type="dxa"/>
            <w:tcBorders>
              <w:top w:val="single" w:sz="18" w:space="0" w:color="auto"/>
              <w:left w:val="single" w:sz="18" w:space="0" w:color="auto"/>
              <w:bottom w:val="single" w:sz="4" w:space="0" w:color="auto"/>
              <w:right w:val="single" w:sz="18" w:space="0" w:color="auto"/>
            </w:tcBorders>
            <w:shd w:val="clear" w:color="auto" w:fill="ADADAD" w:themeFill="background2" w:themeFillShade="BF"/>
          </w:tcPr>
          <w:p w14:paraId="559511F5" w14:textId="77777777" w:rsidR="004F1CB7" w:rsidRDefault="004F1CB7" w:rsidP="00332674">
            <w:pPr>
              <w:pStyle w:val="TableHeading"/>
            </w:pPr>
            <w:r>
              <w:t>Philosophy Statement</w:t>
            </w:r>
          </w:p>
        </w:tc>
      </w:tr>
      <w:tr w:rsidR="004F1CB7" w14:paraId="21295F15" w14:textId="77777777" w:rsidTr="00DC4191">
        <w:tc>
          <w:tcPr>
            <w:tcW w:w="9003" w:type="dxa"/>
            <w:tcBorders>
              <w:left w:val="single" w:sz="18" w:space="0" w:color="auto"/>
              <w:bottom w:val="nil"/>
              <w:right w:val="single" w:sz="18" w:space="0" w:color="auto"/>
            </w:tcBorders>
          </w:tcPr>
          <w:p w14:paraId="4736ECDB" w14:textId="77777777" w:rsidR="004F1CB7" w:rsidRPr="00140AB9" w:rsidRDefault="004F1CB7" w:rsidP="00933E0A">
            <w:pPr>
              <w:pStyle w:val="ImportantPoint"/>
              <w:spacing w:after="120"/>
            </w:pPr>
            <w:r w:rsidRPr="00140AB9">
              <w:t>To minimize the possibility of negative workplace politics I will contribute to a healthy workplace by:</w:t>
            </w:r>
          </w:p>
        </w:tc>
      </w:tr>
      <w:tr w:rsidR="004F1CB7" w14:paraId="2BBE6104" w14:textId="77777777" w:rsidTr="00DC4191">
        <w:tc>
          <w:tcPr>
            <w:tcW w:w="9003" w:type="dxa"/>
            <w:tcBorders>
              <w:top w:val="nil"/>
              <w:left w:val="single" w:sz="18" w:space="0" w:color="auto"/>
              <w:bottom w:val="nil"/>
              <w:right w:val="single" w:sz="18" w:space="0" w:color="auto"/>
            </w:tcBorders>
          </w:tcPr>
          <w:p w14:paraId="67BF2A15" w14:textId="63395D17" w:rsidR="004F1CB7" w:rsidRDefault="004F1CB7" w:rsidP="00933E0A">
            <w:pPr>
              <w:spacing w:after="120"/>
            </w:pPr>
            <w:r w:rsidRPr="00933E0A">
              <w:rPr>
                <w:rStyle w:val="ImportantPointChar"/>
                <w:rFonts w:eastAsia="Calibri"/>
              </w:rPr>
              <w:t>LEADING</w:t>
            </w:r>
            <w:r w:rsidRPr="00933E0A">
              <w:t xml:space="preserve"> a life centered on the principles of _______________,</w:t>
            </w:r>
            <w:r w:rsidR="00933E0A">
              <w:t xml:space="preserve"> </w:t>
            </w:r>
            <w:r w:rsidRPr="00933E0A">
              <w:t>____________, _______________, ___________________.</w:t>
            </w:r>
          </w:p>
        </w:tc>
      </w:tr>
      <w:tr w:rsidR="004F1CB7" w14:paraId="74813803" w14:textId="77777777" w:rsidTr="00DC4191">
        <w:tc>
          <w:tcPr>
            <w:tcW w:w="9003" w:type="dxa"/>
            <w:tcBorders>
              <w:top w:val="nil"/>
              <w:left w:val="single" w:sz="18" w:space="0" w:color="auto"/>
              <w:bottom w:val="nil"/>
              <w:right w:val="single" w:sz="18" w:space="0" w:color="auto"/>
            </w:tcBorders>
          </w:tcPr>
          <w:p w14:paraId="5672284F" w14:textId="1C22497B" w:rsidR="004F1CB7" w:rsidRDefault="004F1CB7" w:rsidP="00933E0A">
            <w:pPr>
              <w:spacing w:after="120"/>
            </w:pPr>
            <w:r w:rsidRPr="00140AB9">
              <w:rPr>
                <w:rStyle w:val="ImportantPointChar"/>
                <w:rFonts w:eastAsia="Calibri"/>
              </w:rPr>
              <w:t>REMEMBERING</w:t>
            </w:r>
            <w:r>
              <w:t xml:space="preserve"> that what is important in life is _________________, _______________, ______________________________, and ____________________________.</w:t>
            </w:r>
          </w:p>
        </w:tc>
      </w:tr>
      <w:tr w:rsidR="004F1CB7" w14:paraId="41B383AB" w14:textId="77777777" w:rsidTr="00DC4191">
        <w:tc>
          <w:tcPr>
            <w:tcW w:w="9003" w:type="dxa"/>
            <w:tcBorders>
              <w:top w:val="nil"/>
              <w:left w:val="single" w:sz="18" w:space="0" w:color="auto"/>
              <w:bottom w:val="nil"/>
              <w:right w:val="single" w:sz="18" w:space="0" w:color="auto"/>
            </w:tcBorders>
          </w:tcPr>
          <w:p w14:paraId="0B89D4C0" w14:textId="44E3AA43" w:rsidR="004F1CB7" w:rsidRDefault="004F1CB7" w:rsidP="00933E0A">
            <w:pPr>
              <w:spacing w:after="120"/>
            </w:pPr>
            <w:r w:rsidRPr="00140AB9">
              <w:rPr>
                <w:rStyle w:val="ImportantPointChar"/>
                <w:rFonts w:eastAsia="Calibri"/>
              </w:rPr>
              <w:t>RESPECTING</w:t>
            </w:r>
            <w:r>
              <w:t xml:space="preserve"> excellent characteristics in others such as being _______________</w:t>
            </w:r>
            <w:r w:rsidR="00933E0A">
              <w:t xml:space="preserve">, </w:t>
            </w:r>
            <w:r>
              <w:t>_______________, ___________________, ____________________, and ___________, and attempt to implement similar characteristics in my own life.</w:t>
            </w:r>
          </w:p>
        </w:tc>
      </w:tr>
      <w:tr w:rsidR="004F1CB7" w14:paraId="69883AC8" w14:textId="77777777" w:rsidTr="00DC4191">
        <w:tc>
          <w:tcPr>
            <w:tcW w:w="9003" w:type="dxa"/>
            <w:tcBorders>
              <w:top w:val="nil"/>
              <w:left w:val="single" w:sz="18" w:space="0" w:color="auto"/>
              <w:bottom w:val="nil"/>
              <w:right w:val="single" w:sz="18" w:space="0" w:color="auto"/>
            </w:tcBorders>
          </w:tcPr>
          <w:p w14:paraId="62F4EF2B" w14:textId="71728ABF" w:rsidR="004F1CB7" w:rsidRDefault="004F1CB7" w:rsidP="00933E0A">
            <w:pPr>
              <w:spacing w:after="120"/>
            </w:pPr>
            <w:r w:rsidRPr="00140AB9">
              <w:rPr>
                <w:rStyle w:val="ImportantPointChar"/>
                <w:rFonts w:eastAsia="Calibri"/>
              </w:rPr>
              <w:t>RECOGNIZING</w:t>
            </w:r>
            <w:r>
              <w:t xml:space="preserve"> my strengths and </w:t>
            </w:r>
            <w:proofErr w:type="gramStart"/>
            <w:r>
              <w:t>develop</w:t>
            </w:r>
            <w:proofErr w:type="gramEnd"/>
            <w:r>
              <w:t xml:space="preserve"> talents as a person who is _____________, __________________, _______________, ____________, and _________________.</w:t>
            </w:r>
          </w:p>
        </w:tc>
      </w:tr>
      <w:tr w:rsidR="004F1CB7" w14:paraId="6FF4A883" w14:textId="77777777" w:rsidTr="00DC4191">
        <w:tc>
          <w:tcPr>
            <w:tcW w:w="9003" w:type="dxa"/>
            <w:tcBorders>
              <w:top w:val="nil"/>
              <w:left w:val="single" w:sz="18" w:space="0" w:color="auto"/>
              <w:bottom w:val="nil"/>
              <w:right w:val="single" w:sz="18" w:space="0" w:color="auto"/>
            </w:tcBorders>
          </w:tcPr>
          <w:p w14:paraId="3F92708D" w14:textId="4C3497F9" w:rsidR="004F1CB7" w:rsidRDefault="004F1CB7" w:rsidP="00933E0A">
            <w:pPr>
              <w:spacing w:after="120"/>
            </w:pPr>
            <w:r w:rsidRPr="00140AB9">
              <w:rPr>
                <w:rStyle w:val="ImportantPointChar"/>
                <w:rFonts w:eastAsia="Calibri"/>
              </w:rPr>
              <w:t>ACKNOWLEDGING</w:t>
            </w:r>
            <w:r>
              <w:t xml:space="preserve"> that I can be __________________</w:t>
            </w:r>
            <w:r w:rsidR="00933E0A">
              <w:t xml:space="preserve">, </w:t>
            </w:r>
            <w:r>
              <w:t>__________________, and ________________, and be constantly striving to change my weaknesses into strengths.</w:t>
            </w:r>
          </w:p>
        </w:tc>
      </w:tr>
      <w:tr w:rsidR="004F1CB7" w14:paraId="787D70C6" w14:textId="77777777" w:rsidTr="00DC4191">
        <w:tc>
          <w:tcPr>
            <w:tcW w:w="9003" w:type="dxa"/>
            <w:tcBorders>
              <w:top w:val="nil"/>
              <w:left w:val="single" w:sz="18" w:space="0" w:color="auto"/>
              <w:bottom w:val="single" w:sz="18" w:space="0" w:color="auto"/>
              <w:right w:val="single" w:sz="18" w:space="0" w:color="auto"/>
            </w:tcBorders>
          </w:tcPr>
          <w:p w14:paraId="2ACF9C28" w14:textId="77777777" w:rsidR="004F1CB7" w:rsidRDefault="004F1CB7" w:rsidP="00933E0A">
            <w:pPr>
              <w:spacing w:after="120"/>
            </w:pPr>
            <w:r w:rsidRPr="00140AB9">
              <w:rPr>
                <w:rStyle w:val="ImportantPointChar"/>
                <w:rFonts w:eastAsia="Calibri"/>
              </w:rPr>
              <w:t>ENVISIONING</w:t>
            </w:r>
            <w:r>
              <w:t xml:space="preserve"> myself becoming a person who:</w:t>
            </w:r>
          </w:p>
          <w:p w14:paraId="79A66C04" w14:textId="77777777" w:rsidR="004F1CB7" w:rsidRPr="00140AB9" w:rsidRDefault="004F1CB7" w:rsidP="00933E0A">
            <w:pPr>
              <w:pStyle w:val="DefaultBullets0"/>
              <w:spacing w:after="120" w:line="276" w:lineRule="auto"/>
              <w:ind w:left="360"/>
            </w:pPr>
            <w:r w:rsidRPr="00140AB9">
              <w:t>_________________ (name of boss) thinks is _____________</w:t>
            </w:r>
            <w:proofErr w:type="gramStart"/>
            <w:r w:rsidRPr="00140AB9">
              <w:t>_, _</w:t>
            </w:r>
            <w:proofErr w:type="gramEnd"/>
            <w:r w:rsidRPr="00140AB9">
              <w:t>___________, and ______________________.</w:t>
            </w:r>
          </w:p>
          <w:p w14:paraId="008ACC38" w14:textId="77777777" w:rsidR="004F1CB7" w:rsidRPr="00140AB9" w:rsidRDefault="004F1CB7" w:rsidP="00933E0A">
            <w:pPr>
              <w:pStyle w:val="DefaultBullets0"/>
              <w:spacing w:after="120" w:line="276" w:lineRule="auto"/>
              <w:ind w:left="360"/>
            </w:pPr>
            <w:r w:rsidRPr="00140AB9">
              <w:t>_____________ (name of peer) thinks is _______________, _____________, and __________________.</w:t>
            </w:r>
          </w:p>
          <w:p w14:paraId="67C93012" w14:textId="77777777" w:rsidR="004F1CB7" w:rsidRPr="00140AB9" w:rsidRDefault="004F1CB7" w:rsidP="00933E0A">
            <w:pPr>
              <w:pStyle w:val="DefaultBullets0"/>
              <w:spacing w:after="120" w:line="276" w:lineRule="auto"/>
              <w:ind w:left="360"/>
            </w:pPr>
            <w:r w:rsidRPr="00140AB9">
              <w:t>_____________ (name of customer) thinks is _______________, _____________, and __________________.</w:t>
            </w:r>
          </w:p>
          <w:p w14:paraId="17FDA3B1" w14:textId="3D764928" w:rsidR="004F1CB7" w:rsidRDefault="004F1CB7" w:rsidP="00933E0A">
            <w:pPr>
              <w:pStyle w:val="DefaultBullets0"/>
              <w:spacing w:after="120" w:line="276" w:lineRule="auto"/>
              <w:ind w:left="360"/>
            </w:pPr>
            <w:r w:rsidRPr="00140AB9">
              <w:t>_____________ (name of friend or family member) thinks is _______________, _____________, and __________________.</w:t>
            </w:r>
          </w:p>
        </w:tc>
      </w:tr>
    </w:tbl>
    <w:p w14:paraId="3119BB5C" w14:textId="77777777" w:rsidR="00933E0A" w:rsidRDefault="00933E0A"/>
    <w:p w14:paraId="3EF17630" w14:textId="25DD2D25" w:rsidR="00933E0A" w:rsidRDefault="004F1CB7">
      <w:r>
        <w:br w:type="page"/>
      </w:r>
    </w:p>
    <w:p w14:paraId="140E0446" w14:textId="69B1B3E8" w:rsidR="004E5802" w:rsidRDefault="004E5802" w:rsidP="00236DE0">
      <w:pPr>
        <w:pStyle w:val="Sub-Session"/>
      </w:pPr>
      <w:bookmarkStart w:id="76" w:name="_Toc211852121"/>
      <w:r w:rsidRPr="001B6C04">
        <w:lastRenderedPageBreak/>
        <w:t xml:space="preserve">Building </w:t>
      </w:r>
      <w:r w:rsidR="00236DE0">
        <w:t>a</w:t>
      </w:r>
      <w:r w:rsidRPr="001B6C04">
        <w:t xml:space="preserve"> Plan</w:t>
      </w:r>
      <w:bookmarkEnd w:id="76"/>
    </w:p>
    <w:p w14:paraId="7E1BCD62" w14:textId="34CA6393" w:rsidR="00B2270F" w:rsidRDefault="00B2270F" w:rsidP="00B2270F">
      <w:pPr>
        <w:pStyle w:val="Sub-Title"/>
      </w:pPr>
      <w:r>
        <w:t>Goal and Tasks</w:t>
      </w:r>
    </w:p>
    <w:p w14:paraId="4CF648F4" w14:textId="4C08867A" w:rsidR="00236DE0" w:rsidRPr="00236DE0" w:rsidRDefault="00236DE0" w:rsidP="00236DE0">
      <w:r>
        <w:t xml:space="preserve">To begin building a plan, follow these steps. </w:t>
      </w:r>
    </w:p>
    <w:p w14:paraId="780D25D0" w14:textId="068CDF48" w:rsidR="004E5802" w:rsidRPr="001B6C04" w:rsidRDefault="00236DE0" w:rsidP="00236DE0">
      <w:pPr>
        <w:pStyle w:val="ImportantPoint"/>
      </w:pPr>
      <w:r w:rsidRPr="00236DE0">
        <w:t>First, i</w:t>
      </w:r>
      <w:r w:rsidR="004E5802" w:rsidRPr="00236DE0">
        <w:t>dentify what you want to accomplish</w:t>
      </w:r>
      <w:r w:rsidRPr="00236DE0">
        <w:t xml:space="preserve"> </w:t>
      </w:r>
      <w:r w:rsidR="004E5802" w:rsidRPr="00236DE0">
        <w:t>in a strong, clear</w:t>
      </w:r>
      <w:r w:rsidRPr="00236DE0">
        <w:t>,</w:t>
      </w:r>
      <w:r w:rsidR="004E5802" w:rsidRPr="00236DE0">
        <w:t xml:space="preserve"> first-person stateme</w:t>
      </w:r>
      <w:r w:rsidRPr="00236DE0">
        <w:t xml:space="preserve">nt. </w:t>
      </w:r>
      <w:r w:rsidR="004E5802" w:rsidRPr="00236DE0">
        <w:rPr>
          <w:b w:val="0"/>
          <w:bCs w:val="0"/>
        </w:rPr>
        <w:t xml:space="preserve">I want to … (lead this project, earn this promotion, start this company, build my revenue, </w:t>
      </w:r>
      <w:r>
        <w:rPr>
          <w:b w:val="0"/>
          <w:bCs w:val="0"/>
        </w:rPr>
        <w:t>etc.).</w:t>
      </w:r>
    </w:p>
    <w:p w14:paraId="472462E7" w14:textId="0C82ED0A" w:rsidR="00236DE0" w:rsidRDefault="00236DE0" w:rsidP="004E5802">
      <w:r w:rsidRPr="00236DE0">
        <w:rPr>
          <w:b/>
          <w:bCs/>
        </w:rPr>
        <w:t>Now, consider the steps required to get you from where you are now to your goal.</w:t>
      </w:r>
      <w:r>
        <w:t xml:space="preserve"> Write them down. </w:t>
      </w:r>
      <w:r w:rsidR="004E5802" w:rsidRPr="001B6C04">
        <w:t>Leave space between entries</w:t>
      </w:r>
      <w:r>
        <w:t>, as the initial tasks may need to be further broken down.</w:t>
      </w:r>
    </w:p>
    <w:p w14:paraId="3EE7C940" w14:textId="5997B0BE" w:rsidR="00236DE0" w:rsidRDefault="00236DE0" w:rsidP="004E5802">
      <w:r w:rsidRPr="00236DE0">
        <w:rPr>
          <w:b/>
          <w:bCs/>
        </w:rPr>
        <w:t>Determine what</w:t>
      </w:r>
      <w:r w:rsidR="004E5802" w:rsidRPr="00236DE0">
        <w:rPr>
          <w:b/>
          <w:bCs/>
        </w:rPr>
        <w:t xml:space="preserve"> resources</w:t>
      </w:r>
      <w:r w:rsidRPr="00236DE0">
        <w:rPr>
          <w:b/>
          <w:bCs/>
        </w:rPr>
        <w:t xml:space="preserve"> are</w:t>
      </w:r>
      <w:r w:rsidR="004E5802" w:rsidRPr="00236DE0">
        <w:rPr>
          <w:b/>
          <w:bCs/>
        </w:rPr>
        <w:t xml:space="preserve"> needed to ascend each step</w:t>
      </w:r>
      <w:r w:rsidR="004E5802" w:rsidRPr="001B6C04">
        <w:t xml:space="preserve">. Do you need to attend school or take a course? </w:t>
      </w:r>
      <w:r>
        <w:t>Do you need to p</w:t>
      </w:r>
      <w:r w:rsidR="004E5802" w:rsidRPr="001B6C04">
        <w:t>urchase supplies or inventory?</w:t>
      </w:r>
      <w:r>
        <w:t xml:space="preserve"> Should you</w:t>
      </w:r>
      <w:r w:rsidR="004E5802" w:rsidRPr="001B6C04">
        <w:t xml:space="preserve"> </w:t>
      </w:r>
      <w:r>
        <w:t>e</w:t>
      </w:r>
      <w:r w:rsidR="004E5802" w:rsidRPr="001B6C04">
        <w:t>nlist professional services, such as legal</w:t>
      </w:r>
      <w:r>
        <w:t xml:space="preserve"> help</w:t>
      </w:r>
      <w:r w:rsidR="004E5802" w:rsidRPr="001B6C04">
        <w:t xml:space="preserve"> or</w:t>
      </w:r>
      <w:r>
        <w:t xml:space="preserve"> financial advice</w:t>
      </w:r>
      <w:r w:rsidR="004E5802" w:rsidRPr="001B6C04">
        <w:t>?</w:t>
      </w:r>
      <w:r>
        <w:t xml:space="preserve"> Do not judge the list or try to start budgeting. Just keep listing.</w:t>
      </w:r>
    </w:p>
    <w:p w14:paraId="24824729" w14:textId="1A7086AC" w:rsidR="004E5802" w:rsidRPr="001B6C04" w:rsidRDefault="004E5802" w:rsidP="004E5802">
      <w:r w:rsidRPr="00236DE0">
        <w:rPr>
          <w:b/>
          <w:bCs/>
        </w:rPr>
        <w:t>Make note</w:t>
      </w:r>
      <w:r w:rsidR="00236DE0" w:rsidRPr="00236DE0">
        <w:rPr>
          <w:b/>
          <w:bCs/>
        </w:rPr>
        <w:t xml:space="preserve"> </w:t>
      </w:r>
      <w:r w:rsidRPr="00236DE0">
        <w:rPr>
          <w:b/>
          <w:bCs/>
        </w:rPr>
        <w:t>of existing resources that can support your work.</w:t>
      </w:r>
      <w:r w:rsidRPr="001B6C04">
        <w:t xml:space="preserve"> Also note benefits that will arise along the way</w:t>
      </w:r>
      <w:r w:rsidR="00236DE0">
        <w:t>:</w:t>
      </w:r>
      <w:r w:rsidRPr="001B6C04">
        <w:t xml:space="preserve"> to yourself or your organization/community. </w:t>
      </w:r>
    </w:p>
    <w:p w14:paraId="11AC432D" w14:textId="1DECB1B3" w:rsidR="004E5802" w:rsidRDefault="004E5802" w:rsidP="004E5802">
      <w:r w:rsidRPr="004571E9">
        <w:rPr>
          <w:b/>
          <w:bCs/>
        </w:rPr>
        <w:t>Explain opportunities to either make money</w:t>
      </w:r>
      <w:r w:rsidR="007B60C3">
        <w:t xml:space="preserve"> (through a new product or service, for example) </w:t>
      </w:r>
      <w:r w:rsidR="007B60C3" w:rsidRPr="004571E9">
        <w:rPr>
          <w:b/>
          <w:bCs/>
        </w:rPr>
        <w:t>or save money</w:t>
      </w:r>
      <w:r w:rsidR="007B60C3">
        <w:t xml:space="preserve"> (by streamlining a process, for example). </w:t>
      </w:r>
      <w:r w:rsidRPr="001B6C04">
        <w:t>Describe the necessity of what you are doing, if possible</w:t>
      </w:r>
      <w:r w:rsidR="004571E9">
        <w:t>. C</w:t>
      </w:r>
      <w:r w:rsidRPr="001B6C04">
        <w:t xml:space="preserve">ompanies need innovation to survive, and your leadership may be just the thing it needs. </w:t>
      </w:r>
    </w:p>
    <w:p w14:paraId="1548C7C7" w14:textId="2424E753" w:rsidR="005A720A" w:rsidRDefault="005A720A">
      <w:pPr>
        <w:spacing w:after="0" w:line="240" w:lineRule="auto"/>
      </w:pPr>
      <w:r>
        <w:br w:type="page"/>
      </w:r>
    </w:p>
    <w:p w14:paraId="3AA92C9B" w14:textId="3256178A" w:rsidR="005A720A" w:rsidRPr="005A720A" w:rsidRDefault="005A720A" w:rsidP="005A720A">
      <w:pPr>
        <w:pStyle w:val="ImportantPoint"/>
      </w:pPr>
      <w:r>
        <w:lastRenderedPageBreak/>
        <w:t>I</w:t>
      </w:r>
      <w:r w:rsidRPr="005A720A">
        <w:t>dentify what you want to accomplish in a strong, clear, first-person statement.</w:t>
      </w:r>
    </w:p>
    <w:p w14:paraId="0A016D00" w14:textId="77777777" w:rsidR="005A720A" w:rsidRDefault="005A720A" w:rsidP="005A720A">
      <w:pPr>
        <w:pStyle w:val="ImportantPoint"/>
        <w:pBdr>
          <w:between w:val="single" w:sz="4" w:space="1" w:color="auto"/>
        </w:pBdr>
        <w:spacing w:after="0"/>
        <w:rPr>
          <w:lang w:val="en-CA"/>
        </w:rPr>
      </w:pPr>
    </w:p>
    <w:p w14:paraId="1576F471" w14:textId="77777777" w:rsidR="005A720A" w:rsidRDefault="005A720A" w:rsidP="005A720A">
      <w:pPr>
        <w:pStyle w:val="ImportantPoint"/>
        <w:pBdr>
          <w:between w:val="single" w:sz="4" w:space="1" w:color="auto"/>
        </w:pBdr>
        <w:spacing w:after="0"/>
        <w:rPr>
          <w:b w:val="0"/>
          <w:bCs w:val="0"/>
          <w:lang w:val="en-CA"/>
        </w:rPr>
      </w:pPr>
    </w:p>
    <w:p w14:paraId="0C2ADE67" w14:textId="77777777" w:rsidR="005A720A" w:rsidRDefault="005A720A" w:rsidP="005A720A">
      <w:pPr>
        <w:pStyle w:val="ImportantPoint"/>
        <w:pBdr>
          <w:between w:val="single" w:sz="4" w:space="1" w:color="auto"/>
        </w:pBdr>
        <w:spacing w:after="0"/>
        <w:rPr>
          <w:b w:val="0"/>
          <w:bCs w:val="0"/>
          <w:lang w:val="en-CA"/>
        </w:rPr>
      </w:pPr>
    </w:p>
    <w:p w14:paraId="63A2C7D8" w14:textId="77777777" w:rsidR="005A720A" w:rsidRDefault="005A720A" w:rsidP="005A720A">
      <w:pPr>
        <w:pStyle w:val="ImportantPoint"/>
        <w:pBdr>
          <w:between w:val="single" w:sz="4" w:space="1" w:color="auto"/>
        </w:pBdr>
        <w:spacing w:after="0"/>
        <w:rPr>
          <w:b w:val="0"/>
          <w:bCs w:val="0"/>
          <w:lang w:val="en-CA"/>
        </w:rPr>
      </w:pPr>
    </w:p>
    <w:p w14:paraId="76D98CAC" w14:textId="77777777" w:rsidR="005A720A" w:rsidRDefault="005A720A" w:rsidP="005A720A">
      <w:pPr>
        <w:pStyle w:val="ImportantPoint"/>
        <w:pBdr>
          <w:between w:val="single" w:sz="4" w:space="1" w:color="auto"/>
        </w:pBdr>
        <w:spacing w:after="0"/>
        <w:rPr>
          <w:b w:val="0"/>
          <w:bCs w:val="0"/>
          <w:lang w:val="en-CA"/>
        </w:rPr>
      </w:pPr>
    </w:p>
    <w:p w14:paraId="76F83E37" w14:textId="77777777" w:rsidR="005A720A" w:rsidRDefault="005A720A" w:rsidP="005A720A">
      <w:pPr>
        <w:pStyle w:val="ImportantPoint"/>
      </w:pPr>
    </w:p>
    <w:p w14:paraId="4FECDE35" w14:textId="3430AF6B" w:rsidR="005A720A" w:rsidRPr="005A720A" w:rsidRDefault="005A720A" w:rsidP="005A720A">
      <w:pPr>
        <w:pStyle w:val="ImportantPoint"/>
      </w:pPr>
      <w:r>
        <w:t>C</w:t>
      </w:r>
      <w:r w:rsidRPr="005A720A">
        <w:t>onsider the steps required to get you from where you are now to your goal.</w:t>
      </w:r>
      <w:r>
        <w:t xml:space="preserve"> Begin listing them.</w:t>
      </w:r>
    </w:p>
    <w:p w14:paraId="4D1584A6" w14:textId="77777777" w:rsidR="005A720A" w:rsidRDefault="005A720A" w:rsidP="005A720A">
      <w:pPr>
        <w:pStyle w:val="ImportantPoint"/>
        <w:pBdr>
          <w:between w:val="single" w:sz="4" w:space="1" w:color="auto"/>
        </w:pBdr>
        <w:spacing w:after="0"/>
        <w:rPr>
          <w:lang w:val="en-CA"/>
        </w:rPr>
      </w:pPr>
    </w:p>
    <w:p w14:paraId="4D8EB5A3" w14:textId="77777777" w:rsidR="005A720A" w:rsidRDefault="005A720A" w:rsidP="005A720A">
      <w:pPr>
        <w:pStyle w:val="ImportantPoint"/>
        <w:pBdr>
          <w:between w:val="single" w:sz="4" w:space="1" w:color="auto"/>
        </w:pBdr>
        <w:spacing w:after="0"/>
        <w:rPr>
          <w:b w:val="0"/>
          <w:bCs w:val="0"/>
          <w:lang w:val="en-CA"/>
        </w:rPr>
      </w:pPr>
    </w:p>
    <w:p w14:paraId="13C8173A" w14:textId="77777777" w:rsidR="005A720A" w:rsidRDefault="005A720A" w:rsidP="005A720A">
      <w:pPr>
        <w:pStyle w:val="ImportantPoint"/>
        <w:pBdr>
          <w:between w:val="single" w:sz="4" w:space="1" w:color="auto"/>
        </w:pBdr>
        <w:spacing w:after="0"/>
        <w:rPr>
          <w:b w:val="0"/>
          <w:bCs w:val="0"/>
          <w:lang w:val="en-CA"/>
        </w:rPr>
      </w:pPr>
    </w:p>
    <w:p w14:paraId="095589B7" w14:textId="77777777" w:rsidR="005A720A" w:rsidRDefault="005A720A" w:rsidP="005A720A">
      <w:pPr>
        <w:pStyle w:val="ImportantPoint"/>
        <w:pBdr>
          <w:between w:val="single" w:sz="4" w:space="1" w:color="auto"/>
        </w:pBdr>
        <w:spacing w:after="0"/>
        <w:rPr>
          <w:b w:val="0"/>
          <w:bCs w:val="0"/>
          <w:lang w:val="en-CA"/>
        </w:rPr>
      </w:pPr>
    </w:p>
    <w:p w14:paraId="395407AA" w14:textId="77777777" w:rsidR="005A720A" w:rsidRDefault="005A720A" w:rsidP="005A720A">
      <w:pPr>
        <w:pStyle w:val="ImportantPoint"/>
        <w:pBdr>
          <w:between w:val="single" w:sz="4" w:space="1" w:color="auto"/>
        </w:pBdr>
        <w:spacing w:after="0"/>
        <w:rPr>
          <w:b w:val="0"/>
          <w:bCs w:val="0"/>
          <w:lang w:val="en-CA"/>
        </w:rPr>
      </w:pPr>
    </w:p>
    <w:p w14:paraId="69BDB0D6" w14:textId="77777777" w:rsidR="005A720A" w:rsidRDefault="005A720A" w:rsidP="005A720A">
      <w:pPr>
        <w:pStyle w:val="ImportantPoint"/>
        <w:pBdr>
          <w:between w:val="single" w:sz="4" w:space="1" w:color="auto"/>
        </w:pBdr>
        <w:spacing w:after="0"/>
        <w:rPr>
          <w:b w:val="0"/>
          <w:bCs w:val="0"/>
          <w:lang w:val="en-CA"/>
        </w:rPr>
      </w:pPr>
    </w:p>
    <w:p w14:paraId="074C8843" w14:textId="77777777" w:rsidR="005A720A" w:rsidRDefault="005A720A" w:rsidP="005A720A">
      <w:pPr>
        <w:pStyle w:val="ImportantPoint"/>
        <w:pBdr>
          <w:between w:val="single" w:sz="4" w:space="1" w:color="auto"/>
        </w:pBdr>
        <w:spacing w:after="0"/>
        <w:rPr>
          <w:b w:val="0"/>
          <w:bCs w:val="0"/>
          <w:lang w:val="en-CA"/>
        </w:rPr>
      </w:pPr>
    </w:p>
    <w:p w14:paraId="0380512F" w14:textId="77777777" w:rsidR="005A720A" w:rsidRDefault="005A720A" w:rsidP="005A720A">
      <w:pPr>
        <w:pStyle w:val="ImportantPoint"/>
        <w:pBdr>
          <w:between w:val="single" w:sz="4" w:space="1" w:color="auto"/>
        </w:pBdr>
        <w:spacing w:after="0"/>
        <w:rPr>
          <w:b w:val="0"/>
          <w:bCs w:val="0"/>
          <w:lang w:val="en-CA"/>
        </w:rPr>
      </w:pPr>
    </w:p>
    <w:p w14:paraId="487F03DF" w14:textId="77777777" w:rsidR="005A720A" w:rsidRDefault="005A720A" w:rsidP="005A720A">
      <w:pPr>
        <w:pStyle w:val="ImportantPoint"/>
        <w:pBdr>
          <w:between w:val="single" w:sz="4" w:space="1" w:color="auto"/>
        </w:pBdr>
        <w:spacing w:after="0"/>
        <w:rPr>
          <w:b w:val="0"/>
          <w:bCs w:val="0"/>
          <w:lang w:val="en-CA"/>
        </w:rPr>
      </w:pPr>
    </w:p>
    <w:p w14:paraId="4691910A" w14:textId="77777777" w:rsidR="005A720A" w:rsidRDefault="005A720A" w:rsidP="005A720A">
      <w:pPr>
        <w:pStyle w:val="ImportantPoint"/>
        <w:pBdr>
          <w:between w:val="single" w:sz="4" w:space="1" w:color="auto"/>
        </w:pBdr>
        <w:spacing w:after="0"/>
        <w:rPr>
          <w:b w:val="0"/>
          <w:bCs w:val="0"/>
          <w:lang w:val="en-CA"/>
        </w:rPr>
      </w:pPr>
    </w:p>
    <w:p w14:paraId="2186CEC0" w14:textId="77777777" w:rsidR="005A720A" w:rsidRDefault="005A720A" w:rsidP="005A720A">
      <w:pPr>
        <w:pStyle w:val="ImportantPoint"/>
        <w:pBdr>
          <w:between w:val="single" w:sz="4" w:space="1" w:color="auto"/>
        </w:pBdr>
        <w:spacing w:after="0"/>
        <w:rPr>
          <w:b w:val="0"/>
          <w:bCs w:val="0"/>
          <w:lang w:val="en-CA"/>
        </w:rPr>
      </w:pPr>
    </w:p>
    <w:p w14:paraId="2DCAA192" w14:textId="77777777" w:rsidR="005A720A" w:rsidRDefault="005A720A" w:rsidP="005A720A">
      <w:pPr>
        <w:pStyle w:val="ImportantPoint"/>
        <w:pBdr>
          <w:between w:val="single" w:sz="4" w:space="1" w:color="auto"/>
        </w:pBdr>
        <w:spacing w:after="0"/>
        <w:rPr>
          <w:b w:val="0"/>
          <w:bCs w:val="0"/>
          <w:lang w:val="en-CA"/>
        </w:rPr>
      </w:pPr>
    </w:p>
    <w:p w14:paraId="45F0F75D" w14:textId="77777777" w:rsidR="005A720A" w:rsidRDefault="005A720A" w:rsidP="005A720A">
      <w:pPr>
        <w:pStyle w:val="ImportantPoint"/>
        <w:pBdr>
          <w:between w:val="single" w:sz="4" w:space="1" w:color="auto"/>
        </w:pBdr>
        <w:spacing w:after="0"/>
        <w:rPr>
          <w:b w:val="0"/>
          <w:bCs w:val="0"/>
          <w:lang w:val="en-CA"/>
        </w:rPr>
      </w:pPr>
    </w:p>
    <w:p w14:paraId="090EAB1C" w14:textId="77777777" w:rsidR="005A720A" w:rsidRDefault="005A720A" w:rsidP="005A720A">
      <w:pPr>
        <w:pStyle w:val="ImportantPoint"/>
        <w:pBdr>
          <w:between w:val="single" w:sz="4" w:space="1" w:color="auto"/>
        </w:pBdr>
        <w:spacing w:after="0"/>
        <w:rPr>
          <w:b w:val="0"/>
          <w:bCs w:val="0"/>
          <w:lang w:val="en-CA"/>
        </w:rPr>
      </w:pPr>
    </w:p>
    <w:p w14:paraId="76E4F32A" w14:textId="77777777" w:rsidR="005A720A" w:rsidRDefault="005A720A" w:rsidP="005A720A">
      <w:pPr>
        <w:pStyle w:val="ImportantPoint"/>
        <w:pBdr>
          <w:between w:val="single" w:sz="4" w:space="1" w:color="auto"/>
        </w:pBdr>
        <w:spacing w:after="0"/>
        <w:rPr>
          <w:b w:val="0"/>
          <w:bCs w:val="0"/>
          <w:lang w:val="en-CA"/>
        </w:rPr>
      </w:pPr>
    </w:p>
    <w:p w14:paraId="7C1C0E3B" w14:textId="77777777" w:rsidR="005A720A" w:rsidRDefault="005A720A" w:rsidP="005A720A">
      <w:pPr>
        <w:pStyle w:val="ImportantPoint"/>
        <w:pBdr>
          <w:between w:val="single" w:sz="4" w:space="1" w:color="auto"/>
        </w:pBdr>
        <w:spacing w:after="0"/>
        <w:rPr>
          <w:b w:val="0"/>
          <w:bCs w:val="0"/>
          <w:lang w:val="en-CA"/>
        </w:rPr>
      </w:pPr>
    </w:p>
    <w:p w14:paraId="76DB062D" w14:textId="77777777" w:rsidR="005A720A" w:rsidRDefault="005A720A" w:rsidP="005A720A">
      <w:pPr>
        <w:pStyle w:val="ImportantPoint"/>
        <w:pBdr>
          <w:between w:val="single" w:sz="4" w:space="1" w:color="auto"/>
        </w:pBdr>
        <w:spacing w:after="0"/>
        <w:rPr>
          <w:b w:val="0"/>
          <w:bCs w:val="0"/>
          <w:lang w:val="en-CA"/>
        </w:rPr>
      </w:pPr>
    </w:p>
    <w:p w14:paraId="16A24520" w14:textId="77777777" w:rsidR="005A720A" w:rsidRDefault="005A720A" w:rsidP="005A720A">
      <w:pPr>
        <w:pStyle w:val="ImportantPoint"/>
        <w:pBdr>
          <w:between w:val="single" w:sz="4" w:space="1" w:color="auto"/>
        </w:pBdr>
        <w:spacing w:after="0"/>
        <w:rPr>
          <w:b w:val="0"/>
          <w:bCs w:val="0"/>
          <w:lang w:val="en-CA"/>
        </w:rPr>
      </w:pPr>
    </w:p>
    <w:p w14:paraId="4B88F5FE" w14:textId="77777777" w:rsidR="005A720A" w:rsidRDefault="005A720A" w:rsidP="005A720A">
      <w:pPr>
        <w:pStyle w:val="ImportantPoint"/>
        <w:pBdr>
          <w:between w:val="single" w:sz="4" w:space="1" w:color="auto"/>
        </w:pBdr>
        <w:spacing w:after="0"/>
        <w:rPr>
          <w:b w:val="0"/>
          <w:bCs w:val="0"/>
          <w:lang w:val="en-CA"/>
        </w:rPr>
      </w:pPr>
    </w:p>
    <w:p w14:paraId="6051DEAC" w14:textId="77777777" w:rsidR="005A720A" w:rsidRDefault="005A720A" w:rsidP="005A720A">
      <w:pPr>
        <w:pStyle w:val="ImportantPoint"/>
        <w:pBdr>
          <w:between w:val="single" w:sz="4" w:space="1" w:color="auto"/>
        </w:pBdr>
        <w:spacing w:after="0"/>
        <w:rPr>
          <w:b w:val="0"/>
          <w:bCs w:val="0"/>
          <w:lang w:val="en-CA"/>
        </w:rPr>
      </w:pPr>
    </w:p>
    <w:p w14:paraId="3FD85EAD" w14:textId="77777777" w:rsidR="005A720A" w:rsidRDefault="005A720A" w:rsidP="005A720A">
      <w:pPr>
        <w:pStyle w:val="ImportantPoint"/>
      </w:pPr>
    </w:p>
    <w:p w14:paraId="4B60EC44" w14:textId="6054DCA5" w:rsidR="005A720A" w:rsidRDefault="005A720A">
      <w:pPr>
        <w:spacing w:after="0" w:line="240" w:lineRule="auto"/>
        <w:rPr>
          <w:b/>
          <w:bCs/>
          <w:szCs w:val="24"/>
        </w:rPr>
      </w:pPr>
      <w:r>
        <w:br w:type="page"/>
      </w:r>
    </w:p>
    <w:p w14:paraId="7D222A4D" w14:textId="5967F214" w:rsidR="004E5802" w:rsidRPr="000374D7" w:rsidRDefault="004E5802" w:rsidP="004E5802">
      <w:pPr>
        <w:pStyle w:val="Sub-Title"/>
      </w:pPr>
      <w:r>
        <w:lastRenderedPageBreak/>
        <w:t>Building</w:t>
      </w:r>
      <w:r w:rsidR="004571E9">
        <w:t xml:space="preserve"> </w:t>
      </w:r>
      <w:r w:rsidR="007B60C3">
        <w:t>a</w:t>
      </w:r>
      <w:r>
        <w:t xml:space="preserve"> Team</w:t>
      </w:r>
    </w:p>
    <w:p w14:paraId="5F482855" w14:textId="2D7CCFCB" w:rsidR="00B2270F" w:rsidRDefault="004E5802" w:rsidP="004E5802">
      <w:r w:rsidRPr="004E5802">
        <w:t>Identify a person, department or organization that can assist with each task. Describe their qualifications</w:t>
      </w:r>
      <w:r w:rsidR="00B2270F">
        <w:t xml:space="preserve"> and involvement with the project up to this point. </w:t>
      </w:r>
    </w:p>
    <w:p w14:paraId="77B56BD8" w14:textId="13E386A8" w:rsidR="004E5802" w:rsidRDefault="00B2270F" w:rsidP="004E5802">
      <w:r>
        <w:t xml:space="preserve">Also consider “leaders for the leader.” Which individuals or organizations could serve as mentors, coaches, sponsors, and guides? List them. </w:t>
      </w:r>
    </w:p>
    <w:p w14:paraId="2CBFB458" w14:textId="29A250B1" w:rsidR="00B2270F" w:rsidRDefault="00B2270F" w:rsidP="004E5802">
      <w:r>
        <w:t xml:space="preserve">Additionally, look to different departments and organizations for expertise — people who can bring a different lens to your vision. </w:t>
      </w:r>
    </w:p>
    <w:p w14:paraId="2652C6C9" w14:textId="35BFB99D" w:rsidR="00B2270F" w:rsidRDefault="00B2270F" w:rsidP="004E5802">
      <w:r>
        <w:t xml:space="preserve">Use the list to help you recruit people to join your project team. </w:t>
      </w:r>
    </w:p>
    <w:p w14:paraId="68732021" w14:textId="2918C43E" w:rsidR="005A720A" w:rsidRDefault="005A720A" w:rsidP="005A720A">
      <w:pPr>
        <w:pStyle w:val="ImportantPoint"/>
      </w:pPr>
      <w:r>
        <w:t xml:space="preserve">List the people, departments or organizations that can assist you with each task. Describe their qualifications and involvement with the project up to this point. </w:t>
      </w:r>
    </w:p>
    <w:p w14:paraId="5D9AB698" w14:textId="77777777" w:rsidR="005A720A" w:rsidRDefault="005A720A" w:rsidP="005A720A">
      <w:pPr>
        <w:pStyle w:val="ImportantPoint"/>
        <w:pBdr>
          <w:between w:val="single" w:sz="4" w:space="1" w:color="auto"/>
        </w:pBdr>
        <w:spacing w:after="0"/>
        <w:rPr>
          <w:lang w:val="en-CA"/>
        </w:rPr>
      </w:pPr>
    </w:p>
    <w:p w14:paraId="135BD816" w14:textId="77777777" w:rsidR="005A720A" w:rsidRDefault="005A720A" w:rsidP="005A720A">
      <w:pPr>
        <w:pStyle w:val="ImportantPoint"/>
        <w:pBdr>
          <w:between w:val="single" w:sz="4" w:space="1" w:color="auto"/>
        </w:pBdr>
        <w:spacing w:after="0"/>
        <w:rPr>
          <w:b w:val="0"/>
          <w:bCs w:val="0"/>
          <w:lang w:val="en-CA"/>
        </w:rPr>
      </w:pPr>
    </w:p>
    <w:p w14:paraId="457D88ED" w14:textId="77777777" w:rsidR="005A720A" w:rsidRDefault="005A720A" w:rsidP="005A720A">
      <w:pPr>
        <w:pStyle w:val="ImportantPoint"/>
        <w:pBdr>
          <w:between w:val="single" w:sz="4" w:space="1" w:color="auto"/>
        </w:pBdr>
        <w:spacing w:after="0"/>
        <w:rPr>
          <w:b w:val="0"/>
          <w:bCs w:val="0"/>
          <w:lang w:val="en-CA"/>
        </w:rPr>
      </w:pPr>
    </w:p>
    <w:p w14:paraId="436F6815" w14:textId="77777777" w:rsidR="005A720A" w:rsidRDefault="005A720A" w:rsidP="005A720A">
      <w:pPr>
        <w:pStyle w:val="ImportantPoint"/>
        <w:pBdr>
          <w:between w:val="single" w:sz="4" w:space="1" w:color="auto"/>
        </w:pBdr>
        <w:spacing w:after="0"/>
        <w:rPr>
          <w:b w:val="0"/>
          <w:bCs w:val="0"/>
          <w:lang w:val="en-CA"/>
        </w:rPr>
      </w:pPr>
    </w:p>
    <w:p w14:paraId="1AD68E37" w14:textId="77777777" w:rsidR="005A720A" w:rsidRDefault="005A720A" w:rsidP="005A720A">
      <w:pPr>
        <w:pStyle w:val="ImportantPoint"/>
        <w:pBdr>
          <w:between w:val="single" w:sz="4" w:space="1" w:color="auto"/>
        </w:pBdr>
        <w:spacing w:after="0"/>
        <w:rPr>
          <w:b w:val="0"/>
          <w:bCs w:val="0"/>
          <w:lang w:val="en-CA"/>
        </w:rPr>
      </w:pPr>
    </w:p>
    <w:p w14:paraId="7CBF37A6" w14:textId="77777777" w:rsidR="005A720A" w:rsidRDefault="005A720A" w:rsidP="005A720A">
      <w:pPr>
        <w:pStyle w:val="ImportantPoint"/>
        <w:pBdr>
          <w:between w:val="single" w:sz="4" w:space="1" w:color="auto"/>
        </w:pBdr>
        <w:spacing w:after="0"/>
        <w:rPr>
          <w:b w:val="0"/>
          <w:bCs w:val="0"/>
          <w:lang w:val="en-CA"/>
        </w:rPr>
      </w:pPr>
    </w:p>
    <w:p w14:paraId="3EE29056" w14:textId="77777777" w:rsidR="005A720A" w:rsidRDefault="005A720A" w:rsidP="005A720A">
      <w:pPr>
        <w:pStyle w:val="ImportantPoint"/>
        <w:pBdr>
          <w:between w:val="single" w:sz="4" w:space="1" w:color="auto"/>
        </w:pBdr>
        <w:spacing w:after="0"/>
        <w:rPr>
          <w:b w:val="0"/>
          <w:bCs w:val="0"/>
          <w:lang w:val="en-CA"/>
        </w:rPr>
      </w:pPr>
    </w:p>
    <w:p w14:paraId="7BFACA21" w14:textId="77777777" w:rsidR="005A720A" w:rsidRDefault="005A720A" w:rsidP="005A720A">
      <w:pPr>
        <w:pStyle w:val="ImportantPoint"/>
        <w:pBdr>
          <w:between w:val="single" w:sz="4" w:space="1" w:color="auto"/>
        </w:pBdr>
        <w:spacing w:after="0"/>
        <w:rPr>
          <w:b w:val="0"/>
          <w:bCs w:val="0"/>
          <w:lang w:val="en-CA"/>
        </w:rPr>
      </w:pPr>
    </w:p>
    <w:p w14:paraId="5F29529E" w14:textId="77777777" w:rsidR="005A720A" w:rsidRDefault="005A720A" w:rsidP="005A720A">
      <w:pPr>
        <w:pStyle w:val="ImportantPoint"/>
        <w:pBdr>
          <w:between w:val="single" w:sz="4" w:space="1" w:color="auto"/>
        </w:pBdr>
        <w:spacing w:after="0"/>
        <w:rPr>
          <w:b w:val="0"/>
          <w:bCs w:val="0"/>
          <w:lang w:val="en-CA"/>
        </w:rPr>
      </w:pPr>
    </w:p>
    <w:p w14:paraId="1B8BCF41" w14:textId="77777777" w:rsidR="005A720A" w:rsidRDefault="005A720A" w:rsidP="005A720A">
      <w:pPr>
        <w:pStyle w:val="ImportantPoint"/>
      </w:pPr>
    </w:p>
    <w:p w14:paraId="0399014F" w14:textId="77777777" w:rsidR="005A720A" w:rsidRDefault="005A720A" w:rsidP="005A720A">
      <w:pPr>
        <w:pStyle w:val="ImportantPoint"/>
      </w:pPr>
      <w:r>
        <w:t xml:space="preserve">Which individuals or organizations could serve as mentors, coaches, sponsors, and guides? List them. </w:t>
      </w:r>
    </w:p>
    <w:p w14:paraId="72C9C53E" w14:textId="77777777" w:rsidR="005A720A" w:rsidRDefault="005A720A" w:rsidP="005A720A">
      <w:pPr>
        <w:pStyle w:val="ImportantPoint"/>
        <w:pBdr>
          <w:between w:val="single" w:sz="4" w:space="1" w:color="auto"/>
        </w:pBdr>
        <w:spacing w:after="0"/>
        <w:rPr>
          <w:lang w:val="en-CA"/>
        </w:rPr>
      </w:pPr>
    </w:p>
    <w:p w14:paraId="41A0C972" w14:textId="77777777" w:rsidR="005A720A" w:rsidRDefault="005A720A" w:rsidP="005A720A">
      <w:pPr>
        <w:pStyle w:val="ImportantPoint"/>
        <w:pBdr>
          <w:between w:val="single" w:sz="4" w:space="1" w:color="auto"/>
        </w:pBdr>
        <w:spacing w:after="0"/>
        <w:rPr>
          <w:b w:val="0"/>
          <w:bCs w:val="0"/>
          <w:lang w:val="en-CA"/>
        </w:rPr>
      </w:pPr>
    </w:p>
    <w:p w14:paraId="65D2CEA6" w14:textId="77777777" w:rsidR="005A720A" w:rsidRDefault="005A720A" w:rsidP="005A720A">
      <w:pPr>
        <w:pStyle w:val="ImportantPoint"/>
        <w:pBdr>
          <w:between w:val="single" w:sz="4" w:space="1" w:color="auto"/>
        </w:pBdr>
        <w:spacing w:after="0"/>
        <w:rPr>
          <w:b w:val="0"/>
          <w:bCs w:val="0"/>
          <w:lang w:val="en-CA"/>
        </w:rPr>
      </w:pPr>
    </w:p>
    <w:p w14:paraId="634E91B7" w14:textId="77777777" w:rsidR="005A720A" w:rsidRDefault="005A720A" w:rsidP="005A720A">
      <w:pPr>
        <w:pStyle w:val="ImportantPoint"/>
        <w:pBdr>
          <w:between w:val="single" w:sz="4" w:space="1" w:color="auto"/>
        </w:pBdr>
        <w:spacing w:after="0"/>
        <w:rPr>
          <w:b w:val="0"/>
          <w:bCs w:val="0"/>
          <w:lang w:val="en-CA"/>
        </w:rPr>
      </w:pPr>
    </w:p>
    <w:p w14:paraId="58390A65" w14:textId="77777777" w:rsidR="005A720A" w:rsidRDefault="005A720A" w:rsidP="005A720A">
      <w:pPr>
        <w:pStyle w:val="ImportantPoint"/>
        <w:pBdr>
          <w:between w:val="single" w:sz="4" w:space="1" w:color="auto"/>
        </w:pBdr>
        <w:spacing w:after="0"/>
        <w:rPr>
          <w:b w:val="0"/>
          <w:bCs w:val="0"/>
          <w:lang w:val="en-CA"/>
        </w:rPr>
      </w:pPr>
    </w:p>
    <w:p w14:paraId="1F50BAA1" w14:textId="77777777" w:rsidR="005A720A" w:rsidRDefault="005A720A" w:rsidP="005A720A">
      <w:pPr>
        <w:pStyle w:val="ImportantPoint"/>
        <w:pBdr>
          <w:between w:val="single" w:sz="4" w:space="1" w:color="auto"/>
        </w:pBdr>
        <w:spacing w:after="0"/>
        <w:rPr>
          <w:b w:val="0"/>
          <w:bCs w:val="0"/>
          <w:lang w:val="en-CA"/>
        </w:rPr>
      </w:pPr>
    </w:p>
    <w:p w14:paraId="77148894" w14:textId="77777777" w:rsidR="005A720A" w:rsidRDefault="005A720A" w:rsidP="005A720A">
      <w:pPr>
        <w:pStyle w:val="ImportantPoint"/>
        <w:pBdr>
          <w:between w:val="single" w:sz="4" w:space="1" w:color="auto"/>
        </w:pBdr>
        <w:spacing w:after="0"/>
        <w:rPr>
          <w:b w:val="0"/>
          <w:bCs w:val="0"/>
          <w:lang w:val="en-CA"/>
        </w:rPr>
      </w:pPr>
    </w:p>
    <w:p w14:paraId="69C88AA7" w14:textId="77777777" w:rsidR="005A720A" w:rsidRDefault="005A720A" w:rsidP="005A720A">
      <w:pPr>
        <w:pStyle w:val="ImportantPoint"/>
        <w:pBdr>
          <w:between w:val="single" w:sz="4" w:space="1" w:color="auto"/>
        </w:pBdr>
        <w:spacing w:after="0"/>
        <w:rPr>
          <w:b w:val="0"/>
          <w:bCs w:val="0"/>
          <w:lang w:val="en-CA"/>
        </w:rPr>
      </w:pPr>
    </w:p>
    <w:p w14:paraId="1F088894" w14:textId="2C16D93F" w:rsidR="004E5802" w:rsidRPr="001B6C04" w:rsidRDefault="004E5802" w:rsidP="004E5802">
      <w:pPr>
        <w:pStyle w:val="Sub-Title"/>
      </w:pPr>
      <w:r w:rsidRPr="001B6C04">
        <w:lastRenderedPageBreak/>
        <w:t>Making the Approach</w:t>
      </w:r>
    </w:p>
    <w:p w14:paraId="256C6BB6" w14:textId="356CEBDC" w:rsidR="004E5802" w:rsidRPr="004E5802" w:rsidRDefault="004E5802" w:rsidP="004E5802">
      <w:r w:rsidRPr="004E5802">
        <w:t xml:space="preserve">This is the final part of </w:t>
      </w:r>
      <w:r w:rsidR="00B2270F">
        <w:t>the</w:t>
      </w:r>
      <w:r w:rsidRPr="004E5802">
        <w:t xml:space="preserve"> plan: setting the tasks in motion. Two things need to be accomplished here:</w:t>
      </w:r>
    </w:p>
    <w:p w14:paraId="4B6CE5B4" w14:textId="36748B69" w:rsidR="004E5802" w:rsidRPr="004E5802" w:rsidRDefault="00B2270F" w:rsidP="00933E0A">
      <w:pPr>
        <w:pStyle w:val="Defaultbullets"/>
      </w:pPr>
      <w:r>
        <w:t>A s</w:t>
      </w:r>
      <w:r w:rsidR="004E5802" w:rsidRPr="004E5802">
        <w:t>pecific task list and timeline</w:t>
      </w:r>
    </w:p>
    <w:p w14:paraId="5DBD3715" w14:textId="6A10A3E9" w:rsidR="004E5802" w:rsidRDefault="00B2270F" w:rsidP="004E5802">
      <w:pPr>
        <w:pStyle w:val="Defaultbullets"/>
      </w:pPr>
      <w:r>
        <w:t xml:space="preserve">A list of who you will approach for your team, including details of when and how </w:t>
      </w:r>
    </w:p>
    <w:p w14:paraId="2649845E" w14:textId="56D922A4" w:rsidR="004E5802" w:rsidRDefault="004E5802">
      <w:r w:rsidRPr="004E5802">
        <w:t xml:space="preserve">These lists can change with circumstances and real-world evolution. </w:t>
      </w:r>
      <w:r w:rsidR="00B2270F">
        <w:t xml:space="preserve">Some tasks may shift, </w:t>
      </w:r>
      <w:r w:rsidR="00501B0C">
        <w:t xml:space="preserve">or a possible mentor might no longer be needed. </w:t>
      </w:r>
      <w:r w:rsidRPr="004E5802">
        <w:t xml:space="preserve">Allow flexibility in </w:t>
      </w:r>
      <w:r w:rsidR="00501B0C">
        <w:t xml:space="preserve">the </w:t>
      </w:r>
      <w:r w:rsidRPr="004E5802">
        <w:t xml:space="preserve">lists, but remain focused on them </w:t>
      </w:r>
      <w:r w:rsidR="00501B0C" w:rsidRPr="004E5802">
        <w:t>to</w:t>
      </w:r>
      <w:r w:rsidRPr="004E5802">
        <w:t xml:space="preserve"> move you forward, especially when life gets busy and progress is slow. </w:t>
      </w:r>
    </w:p>
    <w:p w14:paraId="438E7D73" w14:textId="0EED93E6" w:rsidR="005A720A" w:rsidRDefault="005A720A" w:rsidP="005A720A">
      <w:pPr>
        <w:pStyle w:val="ImportantPoint"/>
      </w:pPr>
      <w:r>
        <w:t xml:space="preserve">Complete your task list and timeline. </w:t>
      </w:r>
    </w:p>
    <w:tbl>
      <w:tblPr>
        <w:tblStyle w:val="TableGrid"/>
        <w:tblW w:w="0" w:type="auto"/>
        <w:tblInd w:w="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501"/>
        <w:gridCol w:w="4501"/>
      </w:tblGrid>
      <w:tr w:rsidR="005A720A" w14:paraId="2A754610" w14:textId="77777777" w:rsidTr="00E4261B">
        <w:tc>
          <w:tcPr>
            <w:tcW w:w="4501" w:type="dxa"/>
          </w:tcPr>
          <w:p w14:paraId="2AF362D6" w14:textId="77E8D415" w:rsidR="005A720A" w:rsidRPr="005A720A" w:rsidRDefault="005A720A" w:rsidP="00E4261B">
            <w:pPr>
              <w:spacing w:after="0"/>
              <w:rPr>
                <w:b/>
                <w:bCs/>
              </w:rPr>
            </w:pPr>
            <w:r w:rsidRPr="005A720A">
              <w:rPr>
                <w:b/>
                <w:bCs/>
              </w:rPr>
              <w:t>Task</w:t>
            </w:r>
          </w:p>
        </w:tc>
        <w:tc>
          <w:tcPr>
            <w:tcW w:w="4501" w:type="dxa"/>
          </w:tcPr>
          <w:p w14:paraId="56237CBD" w14:textId="1250EF09" w:rsidR="005A720A" w:rsidRPr="005A720A" w:rsidRDefault="005A720A" w:rsidP="00E4261B">
            <w:pPr>
              <w:spacing w:after="0"/>
              <w:rPr>
                <w:b/>
                <w:bCs/>
              </w:rPr>
            </w:pPr>
            <w:r w:rsidRPr="005A720A">
              <w:rPr>
                <w:b/>
                <w:bCs/>
              </w:rPr>
              <w:t>Deadline</w:t>
            </w:r>
          </w:p>
        </w:tc>
      </w:tr>
      <w:tr w:rsidR="005A720A" w14:paraId="20C2FC2F" w14:textId="77777777" w:rsidTr="00E4261B">
        <w:tc>
          <w:tcPr>
            <w:tcW w:w="4501" w:type="dxa"/>
          </w:tcPr>
          <w:p w14:paraId="43F2871E" w14:textId="77777777" w:rsidR="005A720A" w:rsidRPr="005A720A" w:rsidRDefault="005A720A" w:rsidP="00E4261B">
            <w:pPr>
              <w:spacing w:after="0"/>
              <w:rPr>
                <w:b/>
                <w:bCs/>
              </w:rPr>
            </w:pPr>
          </w:p>
        </w:tc>
        <w:tc>
          <w:tcPr>
            <w:tcW w:w="4501" w:type="dxa"/>
          </w:tcPr>
          <w:p w14:paraId="4A3650B5" w14:textId="77777777" w:rsidR="005A720A" w:rsidRPr="005A720A" w:rsidRDefault="005A720A" w:rsidP="00E4261B">
            <w:pPr>
              <w:spacing w:after="0"/>
              <w:rPr>
                <w:b/>
                <w:bCs/>
              </w:rPr>
            </w:pPr>
          </w:p>
        </w:tc>
      </w:tr>
      <w:tr w:rsidR="005A720A" w14:paraId="47538240" w14:textId="77777777" w:rsidTr="00E4261B">
        <w:tc>
          <w:tcPr>
            <w:tcW w:w="4501" w:type="dxa"/>
          </w:tcPr>
          <w:p w14:paraId="1367176D" w14:textId="77777777" w:rsidR="005A720A" w:rsidRPr="005A720A" w:rsidRDefault="005A720A" w:rsidP="00E4261B">
            <w:pPr>
              <w:spacing w:after="0"/>
              <w:rPr>
                <w:b/>
                <w:bCs/>
              </w:rPr>
            </w:pPr>
          </w:p>
        </w:tc>
        <w:tc>
          <w:tcPr>
            <w:tcW w:w="4501" w:type="dxa"/>
          </w:tcPr>
          <w:p w14:paraId="74FA747B" w14:textId="77777777" w:rsidR="005A720A" w:rsidRPr="005A720A" w:rsidRDefault="005A720A" w:rsidP="00E4261B">
            <w:pPr>
              <w:spacing w:after="0"/>
              <w:rPr>
                <w:b/>
                <w:bCs/>
              </w:rPr>
            </w:pPr>
          </w:p>
        </w:tc>
      </w:tr>
      <w:tr w:rsidR="005A720A" w14:paraId="7CD9572A" w14:textId="77777777" w:rsidTr="00E4261B">
        <w:tc>
          <w:tcPr>
            <w:tcW w:w="4501" w:type="dxa"/>
          </w:tcPr>
          <w:p w14:paraId="4CC24EE9" w14:textId="77777777" w:rsidR="005A720A" w:rsidRPr="005A720A" w:rsidRDefault="005A720A" w:rsidP="00E4261B">
            <w:pPr>
              <w:spacing w:after="0"/>
              <w:rPr>
                <w:b/>
                <w:bCs/>
              </w:rPr>
            </w:pPr>
          </w:p>
        </w:tc>
        <w:tc>
          <w:tcPr>
            <w:tcW w:w="4501" w:type="dxa"/>
          </w:tcPr>
          <w:p w14:paraId="555A1B62" w14:textId="77777777" w:rsidR="005A720A" w:rsidRPr="005A720A" w:rsidRDefault="005A720A" w:rsidP="00E4261B">
            <w:pPr>
              <w:spacing w:after="0"/>
              <w:rPr>
                <w:b/>
                <w:bCs/>
              </w:rPr>
            </w:pPr>
          </w:p>
        </w:tc>
      </w:tr>
      <w:tr w:rsidR="005A720A" w14:paraId="11D5B06A" w14:textId="77777777" w:rsidTr="00E4261B">
        <w:tc>
          <w:tcPr>
            <w:tcW w:w="4501" w:type="dxa"/>
          </w:tcPr>
          <w:p w14:paraId="0C98CA3C" w14:textId="77777777" w:rsidR="005A720A" w:rsidRPr="005A720A" w:rsidRDefault="005A720A" w:rsidP="00E4261B">
            <w:pPr>
              <w:spacing w:after="0"/>
              <w:rPr>
                <w:b/>
                <w:bCs/>
              </w:rPr>
            </w:pPr>
          </w:p>
        </w:tc>
        <w:tc>
          <w:tcPr>
            <w:tcW w:w="4501" w:type="dxa"/>
          </w:tcPr>
          <w:p w14:paraId="5C931691" w14:textId="77777777" w:rsidR="005A720A" w:rsidRPr="005A720A" w:rsidRDefault="005A720A" w:rsidP="00E4261B">
            <w:pPr>
              <w:spacing w:after="0"/>
              <w:rPr>
                <w:b/>
                <w:bCs/>
              </w:rPr>
            </w:pPr>
          </w:p>
        </w:tc>
      </w:tr>
      <w:tr w:rsidR="005A720A" w14:paraId="28C7D0E1" w14:textId="77777777" w:rsidTr="00E4261B">
        <w:tc>
          <w:tcPr>
            <w:tcW w:w="4501" w:type="dxa"/>
          </w:tcPr>
          <w:p w14:paraId="208D3916" w14:textId="77777777" w:rsidR="005A720A" w:rsidRPr="005A720A" w:rsidRDefault="005A720A" w:rsidP="00E4261B">
            <w:pPr>
              <w:spacing w:after="0"/>
              <w:rPr>
                <w:b/>
                <w:bCs/>
              </w:rPr>
            </w:pPr>
          </w:p>
        </w:tc>
        <w:tc>
          <w:tcPr>
            <w:tcW w:w="4501" w:type="dxa"/>
          </w:tcPr>
          <w:p w14:paraId="64D3B4B1" w14:textId="77777777" w:rsidR="005A720A" w:rsidRPr="005A720A" w:rsidRDefault="005A720A" w:rsidP="00E4261B">
            <w:pPr>
              <w:spacing w:after="0"/>
              <w:rPr>
                <w:b/>
                <w:bCs/>
              </w:rPr>
            </w:pPr>
          </w:p>
        </w:tc>
      </w:tr>
      <w:tr w:rsidR="005A720A" w14:paraId="5AB7686D" w14:textId="77777777" w:rsidTr="00E4261B">
        <w:tc>
          <w:tcPr>
            <w:tcW w:w="4501" w:type="dxa"/>
          </w:tcPr>
          <w:p w14:paraId="3DA972C6" w14:textId="77777777" w:rsidR="005A720A" w:rsidRPr="005A720A" w:rsidRDefault="005A720A" w:rsidP="00E4261B">
            <w:pPr>
              <w:spacing w:after="0"/>
              <w:rPr>
                <w:b/>
                <w:bCs/>
              </w:rPr>
            </w:pPr>
          </w:p>
        </w:tc>
        <w:tc>
          <w:tcPr>
            <w:tcW w:w="4501" w:type="dxa"/>
          </w:tcPr>
          <w:p w14:paraId="28A4F0D2" w14:textId="77777777" w:rsidR="005A720A" w:rsidRPr="005A720A" w:rsidRDefault="005A720A" w:rsidP="00E4261B">
            <w:pPr>
              <w:spacing w:after="0"/>
              <w:rPr>
                <w:b/>
                <w:bCs/>
              </w:rPr>
            </w:pPr>
          </w:p>
        </w:tc>
      </w:tr>
      <w:tr w:rsidR="005A720A" w14:paraId="6F3A04A5" w14:textId="77777777" w:rsidTr="00E4261B">
        <w:tc>
          <w:tcPr>
            <w:tcW w:w="4501" w:type="dxa"/>
          </w:tcPr>
          <w:p w14:paraId="5B6018B2" w14:textId="77777777" w:rsidR="005A720A" w:rsidRPr="005A720A" w:rsidRDefault="005A720A" w:rsidP="00E4261B">
            <w:pPr>
              <w:spacing w:after="0"/>
              <w:rPr>
                <w:b/>
                <w:bCs/>
              </w:rPr>
            </w:pPr>
          </w:p>
        </w:tc>
        <w:tc>
          <w:tcPr>
            <w:tcW w:w="4501" w:type="dxa"/>
          </w:tcPr>
          <w:p w14:paraId="10A04314" w14:textId="77777777" w:rsidR="005A720A" w:rsidRPr="005A720A" w:rsidRDefault="005A720A" w:rsidP="00E4261B">
            <w:pPr>
              <w:spacing w:after="0"/>
              <w:rPr>
                <w:b/>
                <w:bCs/>
              </w:rPr>
            </w:pPr>
          </w:p>
        </w:tc>
      </w:tr>
    </w:tbl>
    <w:p w14:paraId="49B88B03" w14:textId="755A298F" w:rsidR="005A720A" w:rsidRDefault="005A720A"/>
    <w:p w14:paraId="405AC591" w14:textId="751EFFE3" w:rsidR="005A720A" w:rsidRDefault="005A720A" w:rsidP="005A720A">
      <w:pPr>
        <w:spacing w:after="0" w:line="240" w:lineRule="auto"/>
      </w:pPr>
      <w:r>
        <w:br w:type="page"/>
      </w:r>
    </w:p>
    <w:p w14:paraId="273B13E1" w14:textId="00CD23EB" w:rsidR="005A720A" w:rsidRDefault="005A720A" w:rsidP="005A720A">
      <w:pPr>
        <w:pStyle w:val="ImportantPoint"/>
      </w:pPr>
      <w:r>
        <w:lastRenderedPageBreak/>
        <w:t xml:space="preserve">Use the table to list who you will approach for your team, including details of when and how. </w:t>
      </w:r>
    </w:p>
    <w:tbl>
      <w:tblPr>
        <w:tblStyle w:val="TableGrid"/>
        <w:tblW w:w="0" w:type="auto"/>
        <w:tblInd w:w="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501"/>
        <w:gridCol w:w="4501"/>
      </w:tblGrid>
      <w:tr w:rsidR="005A720A" w14:paraId="6D771F17" w14:textId="77777777" w:rsidTr="000529B3">
        <w:tc>
          <w:tcPr>
            <w:tcW w:w="4501" w:type="dxa"/>
          </w:tcPr>
          <w:p w14:paraId="15B6C51C" w14:textId="746C5F0B" w:rsidR="005A720A" w:rsidRPr="005A720A" w:rsidRDefault="005A720A" w:rsidP="000529B3">
            <w:pPr>
              <w:rPr>
                <w:b/>
                <w:bCs/>
              </w:rPr>
            </w:pPr>
            <w:r>
              <w:rPr>
                <w:b/>
                <w:bCs/>
              </w:rPr>
              <w:t>Name</w:t>
            </w:r>
          </w:p>
        </w:tc>
        <w:tc>
          <w:tcPr>
            <w:tcW w:w="4501" w:type="dxa"/>
          </w:tcPr>
          <w:p w14:paraId="1FB492F9" w14:textId="6609F472" w:rsidR="005A720A" w:rsidRPr="005A720A" w:rsidRDefault="005A720A" w:rsidP="000529B3">
            <w:pPr>
              <w:spacing w:after="0"/>
              <w:rPr>
                <w:b/>
                <w:bCs/>
              </w:rPr>
            </w:pPr>
            <w:r>
              <w:rPr>
                <w:b/>
                <w:bCs/>
              </w:rPr>
              <w:t>Details</w:t>
            </w:r>
          </w:p>
        </w:tc>
      </w:tr>
      <w:tr w:rsidR="005A720A" w14:paraId="1FA6D793" w14:textId="77777777" w:rsidTr="000529B3">
        <w:tc>
          <w:tcPr>
            <w:tcW w:w="4501" w:type="dxa"/>
          </w:tcPr>
          <w:p w14:paraId="0DF09DE2" w14:textId="77777777" w:rsidR="005A720A" w:rsidRPr="005A720A" w:rsidRDefault="005A720A" w:rsidP="000529B3">
            <w:pPr>
              <w:spacing w:after="0"/>
              <w:rPr>
                <w:b/>
                <w:bCs/>
              </w:rPr>
            </w:pPr>
          </w:p>
        </w:tc>
        <w:tc>
          <w:tcPr>
            <w:tcW w:w="4501" w:type="dxa"/>
          </w:tcPr>
          <w:p w14:paraId="6B6A5F01" w14:textId="77777777" w:rsidR="005A720A" w:rsidRDefault="005A720A" w:rsidP="000529B3">
            <w:pPr>
              <w:spacing w:after="0"/>
              <w:rPr>
                <w:b/>
                <w:bCs/>
              </w:rPr>
            </w:pPr>
          </w:p>
          <w:p w14:paraId="62E5A990" w14:textId="77777777" w:rsidR="005A720A" w:rsidRPr="005A720A" w:rsidRDefault="005A720A" w:rsidP="000529B3">
            <w:pPr>
              <w:spacing w:after="0"/>
              <w:rPr>
                <w:b/>
                <w:bCs/>
              </w:rPr>
            </w:pPr>
          </w:p>
        </w:tc>
      </w:tr>
      <w:tr w:rsidR="005A720A" w14:paraId="69214F53" w14:textId="77777777" w:rsidTr="000529B3">
        <w:tc>
          <w:tcPr>
            <w:tcW w:w="4501" w:type="dxa"/>
          </w:tcPr>
          <w:p w14:paraId="5EA8E935" w14:textId="77777777" w:rsidR="005A720A" w:rsidRPr="005A720A" w:rsidRDefault="005A720A" w:rsidP="000529B3">
            <w:pPr>
              <w:spacing w:after="0"/>
              <w:rPr>
                <w:b/>
                <w:bCs/>
              </w:rPr>
            </w:pPr>
          </w:p>
        </w:tc>
        <w:tc>
          <w:tcPr>
            <w:tcW w:w="4501" w:type="dxa"/>
          </w:tcPr>
          <w:p w14:paraId="20354872" w14:textId="77777777" w:rsidR="005A720A" w:rsidRDefault="005A720A" w:rsidP="000529B3">
            <w:pPr>
              <w:spacing w:after="0"/>
              <w:rPr>
                <w:b/>
                <w:bCs/>
              </w:rPr>
            </w:pPr>
          </w:p>
          <w:p w14:paraId="1107890C" w14:textId="77777777" w:rsidR="005A720A" w:rsidRPr="005A720A" w:rsidRDefault="005A720A" w:rsidP="000529B3">
            <w:pPr>
              <w:spacing w:after="0"/>
              <w:rPr>
                <w:b/>
                <w:bCs/>
              </w:rPr>
            </w:pPr>
          </w:p>
        </w:tc>
      </w:tr>
      <w:tr w:rsidR="005A720A" w14:paraId="73B8A02A" w14:textId="77777777" w:rsidTr="000529B3">
        <w:tc>
          <w:tcPr>
            <w:tcW w:w="4501" w:type="dxa"/>
          </w:tcPr>
          <w:p w14:paraId="3DED054F" w14:textId="77777777" w:rsidR="005A720A" w:rsidRPr="005A720A" w:rsidRDefault="005A720A" w:rsidP="000529B3">
            <w:pPr>
              <w:spacing w:after="0"/>
              <w:rPr>
                <w:b/>
                <w:bCs/>
              </w:rPr>
            </w:pPr>
          </w:p>
        </w:tc>
        <w:tc>
          <w:tcPr>
            <w:tcW w:w="4501" w:type="dxa"/>
          </w:tcPr>
          <w:p w14:paraId="3A5D591A" w14:textId="77777777" w:rsidR="005A720A" w:rsidRDefault="005A720A" w:rsidP="000529B3">
            <w:pPr>
              <w:spacing w:after="0"/>
              <w:rPr>
                <w:b/>
                <w:bCs/>
              </w:rPr>
            </w:pPr>
          </w:p>
          <w:p w14:paraId="48F17F97" w14:textId="77777777" w:rsidR="005A720A" w:rsidRPr="005A720A" w:rsidRDefault="005A720A" w:rsidP="000529B3">
            <w:pPr>
              <w:spacing w:after="0"/>
              <w:rPr>
                <w:b/>
                <w:bCs/>
              </w:rPr>
            </w:pPr>
          </w:p>
        </w:tc>
      </w:tr>
      <w:tr w:rsidR="005A720A" w14:paraId="128A96A4" w14:textId="77777777" w:rsidTr="000529B3">
        <w:tc>
          <w:tcPr>
            <w:tcW w:w="4501" w:type="dxa"/>
          </w:tcPr>
          <w:p w14:paraId="0CE56312" w14:textId="77777777" w:rsidR="005A720A" w:rsidRPr="005A720A" w:rsidRDefault="005A720A" w:rsidP="000529B3">
            <w:pPr>
              <w:spacing w:after="0"/>
              <w:rPr>
                <w:b/>
                <w:bCs/>
              </w:rPr>
            </w:pPr>
          </w:p>
        </w:tc>
        <w:tc>
          <w:tcPr>
            <w:tcW w:w="4501" w:type="dxa"/>
          </w:tcPr>
          <w:p w14:paraId="10CF0E79" w14:textId="77777777" w:rsidR="005A720A" w:rsidRDefault="005A720A" w:rsidP="000529B3">
            <w:pPr>
              <w:spacing w:after="0"/>
              <w:rPr>
                <w:b/>
                <w:bCs/>
              </w:rPr>
            </w:pPr>
          </w:p>
          <w:p w14:paraId="57166E19" w14:textId="77777777" w:rsidR="005A720A" w:rsidRPr="005A720A" w:rsidRDefault="005A720A" w:rsidP="000529B3">
            <w:pPr>
              <w:spacing w:after="0"/>
              <w:rPr>
                <w:b/>
                <w:bCs/>
              </w:rPr>
            </w:pPr>
          </w:p>
        </w:tc>
      </w:tr>
      <w:tr w:rsidR="005A720A" w14:paraId="22C2AB19" w14:textId="77777777" w:rsidTr="000529B3">
        <w:tc>
          <w:tcPr>
            <w:tcW w:w="4501" w:type="dxa"/>
          </w:tcPr>
          <w:p w14:paraId="69C1D815" w14:textId="77777777" w:rsidR="005A720A" w:rsidRPr="005A720A" w:rsidRDefault="005A720A" w:rsidP="000529B3">
            <w:pPr>
              <w:spacing w:after="0"/>
              <w:rPr>
                <w:b/>
                <w:bCs/>
              </w:rPr>
            </w:pPr>
          </w:p>
        </w:tc>
        <w:tc>
          <w:tcPr>
            <w:tcW w:w="4501" w:type="dxa"/>
          </w:tcPr>
          <w:p w14:paraId="0A0D9C0D" w14:textId="77777777" w:rsidR="005A720A" w:rsidRDefault="005A720A" w:rsidP="000529B3">
            <w:pPr>
              <w:spacing w:after="0"/>
              <w:rPr>
                <w:b/>
                <w:bCs/>
              </w:rPr>
            </w:pPr>
          </w:p>
          <w:p w14:paraId="4C8B9AE9" w14:textId="77777777" w:rsidR="005A720A" w:rsidRPr="005A720A" w:rsidRDefault="005A720A" w:rsidP="000529B3">
            <w:pPr>
              <w:spacing w:after="0"/>
              <w:rPr>
                <w:b/>
                <w:bCs/>
              </w:rPr>
            </w:pPr>
          </w:p>
        </w:tc>
      </w:tr>
      <w:tr w:rsidR="005A720A" w14:paraId="65700D33" w14:textId="77777777" w:rsidTr="000529B3">
        <w:tc>
          <w:tcPr>
            <w:tcW w:w="4501" w:type="dxa"/>
          </w:tcPr>
          <w:p w14:paraId="212A9861" w14:textId="77777777" w:rsidR="005A720A" w:rsidRPr="005A720A" w:rsidRDefault="005A720A" w:rsidP="000529B3">
            <w:pPr>
              <w:spacing w:after="0"/>
              <w:rPr>
                <w:b/>
                <w:bCs/>
              </w:rPr>
            </w:pPr>
          </w:p>
        </w:tc>
        <w:tc>
          <w:tcPr>
            <w:tcW w:w="4501" w:type="dxa"/>
          </w:tcPr>
          <w:p w14:paraId="73D19E92" w14:textId="77777777" w:rsidR="005A720A" w:rsidRDefault="005A720A" w:rsidP="000529B3">
            <w:pPr>
              <w:spacing w:after="0"/>
              <w:rPr>
                <w:b/>
                <w:bCs/>
              </w:rPr>
            </w:pPr>
          </w:p>
          <w:p w14:paraId="7A2480D9" w14:textId="77777777" w:rsidR="005A720A" w:rsidRPr="005A720A" w:rsidRDefault="005A720A" w:rsidP="000529B3">
            <w:pPr>
              <w:spacing w:after="0"/>
              <w:rPr>
                <w:b/>
                <w:bCs/>
              </w:rPr>
            </w:pPr>
          </w:p>
        </w:tc>
      </w:tr>
      <w:tr w:rsidR="005A720A" w14:paraId="4F3582E0" w14:textId="77777777" w:rsidTr="000529B3">
        <w:tc>
          <w:tcPr>
            <w:tcW w:w="4501" w:type="dxa"/>
          </w:tcPr>
          <w:p w14:paraId="16B74DD9" w14:textId="77777777" w:rsidR="005A720A" w:rsidRPr="005A720A" w:rsidRDefault="005A720A" w:rsidP="000529B3">
            <w:pPr>
              <w:spacing w:after="0"/>
              <w:rPr>
                <w:b/>
                <w:bCs/>
              </w:rPr>
            </w:pPr>
          </w:p>
        </w:tc>
        <w:tc>
          <w:tcPr>
            <w:tcW w:w="4501" w:type="dxa"/>
          </w:tcPr>
          <w:p w14:paraId="37B92364" w14:textId="77777777" w:rsidR="005A720A" w:rsidRDefault="005A720A" w:rsidP="000529B3">
            <w:pPr>
              <w:spacing w:after="0"/>
              <w:rPr>
                <w:b/>
                <w:bCs/>
              </w:rPr>
            </w:pPr>
          </w:p>
          <w:p w14:paraId="11323C07" w14:textId="77777777" w:rsidR="005A720A" w:rsidRPr="005A720A" w:rsidRDefault="005A720A" w:rsidP="000529B3">
            <w:pPr>
              <w:spacing w:after="0"/>
              <w:rPr>
                <w:b/>
                <w:bCs/>
              </w:rPr>
            </w:pPr>
          </w:p>
        </w:tc>
      </w:tr>
    </w:tbl>
    <w:p w14:paraId="0B138369" w14:textId="207663D3" w:rsidR="005A720A" w:rsidRDefault="005A720A" w:rsidP="005A720A">
      <w:pPr>
        <w:spacing w:after="0" w:line="240" w:lineRule="auto"/>
      </w:pPr>
    </w:p>
    <w:p w14:paraId="21D9DFC9" w14:textId="77777777" w:rsidR="005A720A" w:rsidRDefault="005A720A">
      <w:pPr>
        <w:spacing w:after="0" w:line="240" w:lineRule="auto"/>
        <w:rPr>
          <w:rFonts w:cs="Calibri"/>
          <w:b/>
          <w:spacing w:val="3"/>
          <w:sz w:val="28"/>
          <w:szCs w:val="28"/>
        </w:rPr>
      </w:pPr>
      <w:r>
        <w:br w:type="page"/>
      </w:r>
    </w:p>
    <w:p w14:paraId="66673847" w14:textId="548F8B25" w:rsidR="00501B0C" w:rsidRDefault="00501B0C" w:rsidP="00501B0C">
      <w:pPr>
        <w:pStyle w:val="Sub-Title"/>
      </w:pPr>
      <w:r>
        <w:lastRenderedPageBreak/>
        <w:t>Pitch</w:t>
      </w:r>
    </w:p>
    <w:p w14:paraId="0ADA5410" w14:textId="4F3D6CD0" w:rsidR="00501B0C" w:rsidRDefault="00501B0C" w:rsidP="00501B0C">
      <w:r>
        <w:t>Expand on your sales pitch and determine how you will sell your leadership brand to the customer or senior management. Include lots of details and address answers to anticipated questions.</w:t>
      </w:r>
    </w:p>
    <w:p w14:paraId="28A91FF8" w14:textId="24B6A016" w:rsidR="005A720A" w:rsidRDefault="005A720A" w:rsidP="005A720A">
      <w:pPr>
        <w:pStyle w:val="ImportantPoint"/>
      </w:pPr>
      <w:r>
        <w:t>Pitch:</w:t>
      </w:r>
    </w:p>
    <w:p w14:paraId="4BFB6C38" w14:textId="77777777" w:rsidR="005A720A" w:rsidRDefault="005A720A" w:rsidP="005A720A">
      <w:pPr>
        <w:pStyle w:val="ImportantPoint"/>
        <w:pBdr>
          <w:between w:val="single" w:sz="4" w:space="1" w:color="auto"/>
        </w:pBdr>
        <w:spacing w:after="0"/>
        <w:rPr>
          <w:lang w:val="en-CA"/>
        </w:rPr>
      </w:pPr>
    </w:p>
    <w:p w14:paraId="07737B3C" w14:textId="77777777" w:rsidR="005A720A" w:rsidRDefault="005A720A" w:rsidP="005A720A">
      <w:pPr>
        <w:pStyle w:val="ImportantPoint"/>
        <w:pBdr>
          <w:between w:val="single" w:sz="4" w:space="1" w:color="auto"/>
        </w:pBdr>
        <w:spacing w:after="0"/>
        <w:rPr>
          <w:b w:val="0"/>
          <w:bCs w:val="0"/>
          <w:lang w:val="en-CA"/>
        </w:rPr>
      </w:pPr>
    </w:p>
    <w:p w14:paraId="744B6CEF" w14:textId="77777777" w:rsidR="005A720A" w:rsidRDefault="005A720A" w:rsidP="005A720A">
      <w:pPr>
        <w:pStyle w:val="ImportantPoint"/>
        <w:pBdr>
          <w:between w:val="single" w:sz="4" w:space="1" w:color="auto"/>
        </w:pBdr>
        <w:spacing w:after="0"/>
        <w:rPr>
          <w:b w:val="0"/>
          <w:bCs w:val="0"/>
          <w:lang w:val="en-CA"/>
        </w:rPr>
      </w:pPr>
    </w:p>
    <w:p w14:paraId="0C9EF940" w14:textId="77777777" w:rsidR="005A720A" w:rsidRDefault="005A720A" w:rsidP="005A720A">
      <w:pPr>
        <w:pStyle w:val="ImportantPoint"/>
        <w:pBdr>
          <w:between w:val="single" w:sz="4" w:space="1" w:color="auto"/>
        </w:pBdr>
        <w:spacing w:after="0"/>
        <w:rPr>
          <w:b w:val="0"/>
          <w:bCs w:val="0"/>
          <w:lang w:val="en-CA"/>
        </w:rPr>
      </w:pPr>
    </w:p>
    <w:p w14:paraId="49CCB96E" w14:textId="77777777" w:rsidR="005A720A" w:rsidRDefault="005A720A" w:rsidP="005A720A">
      <w:pPr>
        <w:pStyle w:val="ImportantPoint"/>
        <w:pBdr>
          <w:between w:val="single" w:sz="4" w:space="1" w:color="auto"/>
        </w:pBdr>
        <w:spacing w:after="0"/>
        <w:rPr>
          <w:b w:val="0"/>
          <w:bCs w:val="0"/>
          <w:lang w:val="en-CA"/>
        </w:rPr>
      </w:pPr>
    </w:p>
    <w:p w14:paraId="4DF29F1B" w14:textId="77777777" w:rsidR="005A720A" w:rsidRDefault="005A720A" w:rsidP="005A720A">
      <w:pPr>
        <w:pStyle w:val="ImportantPoint"/>
        <w:pBdr>
          <w:between w:val="single" w:sz="4" w:space="1" w:color="auto"/>
        </w:pBdr>
        <w:spacing w:after="0"/>
        <w:rPr>
          <w:b w:val="0"/>
          <w:bCs w:val="0"/>
          <w:lang w:val="en-CA"/>
        </w:rPr>
      </w:pPr>
    </w:p>
    <w:p w14:paraId="6FCEA918" w14:textId="77777777" w:rsidR="005A720A" w:rsidRDefault="005A720A" w:rsidP="005A720A">
      <w:pPr>
        <w:pStyle w:val="ImportantPoint"/>
        <w:pBdr>
          <w:between w:val="single" w:sz="4" w:space="1" w:color="auto"/>
        </w:pBdr>
        <w:spacing w:after="0"/>
        <w:rPr>
          <w:b w:val="0"/>
          <w:bCs w:val="0"/>
          <w:lang w:val="en-CA"/>
        </w:rPr>
      </w:pPr>
    </w:p>
    <w:p w14:paraId="6639F933" w14:textId="77777777" w:rsidR="005A720A" w:rsidRDefault="005A720A" w:rsidP="005A720A">
      <w:pPr>
        <w:pStyle w:val="ImportantPoint"/>
        <w:pBdr>
          <w:between w:val="single" w:sz="4" w:space="1" w:color="auto"/>
        </w:pBdr>
        <w:spacing w:after="0"/>
        <w:rPr>
          <w:b w:val="0"/>
          <w:bCs w:val="0"/>
          <w:lang w:val="en-CA"/>
        </w:rPr>
      </w:pPr>
    </w:p>
    <w:p w14:paraId="591A008D" w14:textId="77777777" w:rsidR="005A720A" w:rsidRDefault="005A720A" w:rsidP="005A720A">
      <w:pPr>
        <w:pStyle w:val="ImportantPoint"/>
        <w:pBdr>
          <w:between w:val="single" w:sz="4" w:space="1" w:color="auto"/>
        </w:pBdr>
        <w:spacing w:after="0"/>
        <w:rPr>
          <w:b w:val="0"/>
          <w:bCs w:val="0"/>
          <w:lang w:val="en-CA"/>
        </w:rPr>
      </w:pPr>
    </w:p>
    <w:p w14:paraId="5594180F" w14:textId="77777777" w:rsidR="005A720A" w:rsidRDefault="005A720A" w:rsidP="005A720A">
      <w:pPr>
        <w:pStyle w:val="ImportantPoint"/>
        <w:pBdr>
          <w:between w:val="single" w:sz="4" w:space="1" w:color="auto"/>
        </w:pBdr>
        <w:spacing w:after="0"/>
        <w:rPr>
          <w:b w:val="0"/>
          <w:bCs w:val="0"/>
          <w:lang w:val="en-CA"/>
        </w:rPr>
      </w:pPr>
    </w:p>
    <w:p w14:paraId="2D6BD470" w14:textId="77777777" w:rsidR="005A720A" w:rsidRDefault="005A720A" w:rsidP="005A720A">
      <w:pPr>
        <w:pStyle w:val="ImportantPoint"/>
        <w:pBdr>
          <w:between w:val="single" w:sz="4" w:space="1" w:color="auto"/>
        </w:pBdr>
        <w:spacing w:after="0"/>
        <w:rPr>
          <w:b w:val="0"/>
          <w:bCs w:val="0"/>
          <w:lang w:val="en-CA"/>
        </w:rPr>
      </w:pPr>
    </w:p>
    <w:p w14:paraId="1CC19020" w14:textId="77777777" w:rsidR="005A720A" w:rsidRDefault="005A720A" w:rsidP="005A720A">
      <w:pPr>
        <w:pStyle w:val="ImportantPoint"/>
        <w:pBdr>
          <w:between w:val="single" w:sz="4" w:space="1" w:color="auto"/>
        </w:pBdr>
        <w:spacing w:after="0"/>
        <w:rPr>
          <w:b w:val="0"/>
          <w:bCs w:val="0"/>
          <w:lang w:val="en-CA"/>
        </w:rPr>
      </w:pPr>
    </w:p>
    <w:p w14:paraId="48C2E162" w14:textId="77777777" w:rsidR="005A720A" w:rsidRDefault="005A720A" w:rsidP="005A720A">
      <w:pPr>
        <w:pStyle w:val="ImportantPoint"/>
        <w:pBdr>
          <w:between w:val="single" w:sz="4" w:space="1" w:color="auto"/>
        </w:pBdr>
        <w:spacing w:after="0"/>
        <w:rPr>
          <w:b w:val="0"/>
          <w:bCs w:val="0"/>
          <w:lang w:val="en-CA"/>
        </w:rPr>
      </w:pPr>
    </w:p>
    <w:p w14:paraId="774D4A8F" w14:textId="77777777" w:rsidR="005A720A" w:rsidRDefault="005A720A" w:rsidP="005A720A">
      <w:pPr>
        <w:pStyle w:val="ImportantPoint"/>
        <w:pBdr>
          <w:between w:val="single" w:sz="4" w:space="1" w:color="auto"/>
        </w:pBdr>
        <w:spacing w:after="0"/>
        <w:rPr>
          <w:b w:val="0"/>
          <w:bCs w:val="0"/>
          <w:lang w:val="en-CA"/>
        </w:rPr>
      </w:pPr>
    </w:p>
    <w:p w14:paraId="6B32479B" w14:textId="77777777" w:rsidR="005A720A" w:rsidRDefault="005A720A" w:rsidP="005A720A">
      <w:pPr>
        <w:pStyle w:val="ImportantPoint"/>
        <w:pBdr>
          <w:between w:val="single" w:sz="4" w:space="1" w:color="auto"/>
        </w:pBdr>
        <w:spacing w:after="0"/>
        <w:rPr>
          <w:b w:val="0"/>
          <w:bCs w:val="0"/>
          <w:lang w:val="en-CA"/>
        </w:rPr>
      </w:pPr>
    </w:p>
    <w:p w14:paraId="02F208A9" w14:textId="77777777" w:rsidR="005A720A" w:rsidRDefault="005A720A" w:rsidP="005A720A">
      <w:pPr>
        <w:pStyle w:val="ImportantPoint"/>
        <w:pBdr>
          <w:between w:val="single" w:sz="4" w:space="1" w:color="auto"/>
        </w:pBdr>
        <w:spacing w:after="0"/>
        <w:rPr>
          <w:b w:val="0"/>
          <w:bCs w:val="0"/>
          <w:lang w:val="en-CA"/>
        </w:rPr>
      </w:pPr>
    </w:p>
    <w:p w14:paraId="1A42FEE8" w14:textId="77777777" w:rsidR="005A720A" w:rsidRDefault="005A720A" w:rsidP="005A720A">
      <w:pPr>
        <w:pStyle w:val="ImportantPoint"/>
        <w:pBdr>
          <w:between w:val="single" w:sz="4" w:space="1" w:color="auto"/>
        </w:pBdr>
        <w:spacing w:after="0"/>
        <w:rPr>
          <w:b w:val="0"/>
          <w:bCs w:val="0"/>
          <w:lang w:val="en-CA"/>
        </w:rPr>
      </w:pPr>
    </w:p>
    <w:p w14:paraId="1739D703" w14:textId="77777777" w:rsidR="005A720A" w:rsidRDefault="005A720A" w:rsidP="005A720A">
      <w:pPr>
        <w:pStyle w:val="ImportantPoint"/>
        <w:pBdr>
          <w:between w:val="single" w:sz="4" w:space="1" w:color="auto"/>
        </w:pBdr>
        <w:spacing w:after="0"/>
        <w:rPr>
          <w:b w:val="0"/>
          <w:bCs w:val="0"/>
          <w:lang w:val="en-CA"/>
        </w:rPr>
      </w:pPr>
    </w:p>
    <w:p w14:paraId="20FA5892" w14:textId="77777777" w:rsidR="005A720A" w:rsidRDefault="005A720A" w:rsidP="005A720A">
      <w:pPr>
        <w:pStyle w:val="ImportantPoint"/>
        <w:pBdr>
          <w:between w:val="single" w:sz="4" w:space="1" w:color="auto"/>
        </w:pBdr>
        <w:spacing w:after="0"/>
        <w:rPr>
          <w:b w:val="0"/>
          <w:bCs w:val="0"/>
          <w:lang w:val="en-CA"/>
        </w:rPr>
      </w:pPr>
    </w:p>
    <w:p w14:paraId="3F24A1A5" w14:textId="77777777" w:rsidR="005A720A" w:rsidRDefault="005A720A" w:rsidP="005A720A">
      <w:pPr>
        <w:pStyle w:val="ImportantPoint"/>
        <w:pBdr>
          <w:between w:val="single" w:sz="4" w:space="1" w:color="auto"/>
        </w:pBdr>
        <w:spacing w:after="0"/>
        <w:rPr>
          <w:b w:val="0"/>
          <w:bCs w:val="0"/>
          <w:lang w:val="en-CA"/>
        </w:rPr>
      </w:pPr>
    </w:p>
    <w:p w14:paraId="7B5A1127" w14:textId="77777777" w:rsidR="005A720A" w:rsidRDefault="005A720A" w:rsidP="005A720A">
      <w:pPr>
        <w:pStyle w:val="ImportantPoint"/>
      </w:pPr>
    </w:p>
    <w:p w14:paraId="5965357B" w14:textId="77777777" w:rsidR="005A720A" w:rsidRDefault="005A720A" w:rsidP="005A720A">
      <w:pPr>
        <w:pStyle w:val="AgendaTitle"/>
      </w:pPr>
      <w:r>
        <w:br w:type="page"/>
      </w:r>
      <w:bookmarkStart w:id="77" w:name="_Toc211852122"/>
      <w:r>
        <w:lastRenderedPageBreak/>
        <w:t>Personal Action Plan</w:t>
      </w:r>
      <w:bookmarkEnd w:id="77"/>
    </w:p>
    <w:p w14:paraId="1AC1839B" w14:textId="77777777" w:rsidR="005A720A" w:rsidRDefault="005A720A" w:rsidP="005A720A">
      <w:pPr>
        <w:pStyle w:val="ImportantPoint"/>
        <w:spacing w:after="0"/>
        <w:rPr>
          <w:lang w:val="en-CA"/>
        </w:rPr>
      </w:pPr>
      <w:r>
        <w:t>I am already doing these things well:</w:t>
      </w:r>
      <w:r w:rsidRPr="00540DBA">
        <w:rPr>
          <w:lang w:val="en-CA"/>
        </w:rPr>
        <w:t xml:space="preserve"> </w:t>
      </w:r>
    </w:p>
    <w:p w14:paraId="0CE29592" w14:textId="77777777" w:rsidR="005A720A" w:rsidRDefault="005A720A" w:rsidP="005A720A">
      <w:pPr>
        <w:pStyle w:val="ImportantPoint"/>
        <w:pBdr>
          <w:between w:val="single" w:sz="4" w:space="1" w:color="auto"/>
        </w:pBdr>
        <w:spacing w:after="0" w:line="360" w:lineRule="auto"/>
        <w:rPr>
          <w:lang w:val="en-CA"/>
        </w:rPr>
      </w:pPr>
    </w:p>
    <w:p w14:paraId="6B90C7B8" w14:textId="77777777" w:rsidR="005A720A" w:rsidRDefault="005A720A" w:rsidP="005A720A">
      <w:pPr>
        <w:pStyle w:val="ImportantPoint"/>
        <w:pBdr>
          <w:between w:val="single" w:sz="4" w:space="1" w:color="auto"/>
        </w:pBdr>
        <w:spacing w:after="0"/>
        <w:rPr>
          <w:lang w:val="en-CA"/>
        </w:rPr>
      </w:pPr>
    </w:p>
    <w:p w14:paraId="2C4ADB33" w14:textId="77777777" w:rsidR="005A720A" w:rsidRDefault="005A720A" w:rsidP="005A720A">
      <w:pPr>
        <w:pStyle w:val="ImportantPoint"/>
        <w:pBdr>
          <w:between w:val="single" w:sz="4" w:space="1" w:color="auto"/>
        </w:pBdr>
        <w:spacing w:after="0"/>
        <w:rPr>
          <w:lang w:val="en-CA"/>
        </w:rPr>
      </w:pPr>
    </w:p>
    <w:p w14:paraId="4EC80905" w14:textId="77777777" w:rsidR="005A720A" w:rsidRDefault="005A720A" w:rsidP="005A720A">
      <w:pPr>
        <w:pStyle w:val="ImportantPoint"/>
        <w:pBdr>
          <w:between w:val="single" w:sz="4" w:space="1" w:color="auto"/>
        </w:pBdr>
        <w:spacing w:after="0"/>
        <w:rPr>
          <w:lang w:val="en-CA"/>
        </w:rPr>
      </w:pPr>
    </w:p>
    <w:p w14:paraId="6B0EE852" w14:textId="77777777" w:rsidR="005A720A" w:rsidRDefault="005A720A" w:rsidP="005A720A">
      <w:pPr>
        <w:pStyle w:val="ImportantPoint"/>
        <w:pBdr>
          <w:between w:val="single" w:sz="4" w:space="1" w:color="auto"/>
        </w:pBdr>
        <w:spacing w:after="0"/>
        <w:rPr>
          <w:lang w:val="en-CA"/>
        </w:rPr>
      </w:pPr>
    </w:p>
    <w:p w14:paraId="35F37405" w14:textId="77777777" w:rsidR="005A720A" w:rsidRDefault="005A720A" w:rsidP="005A720A">
      <w:pPr>
        <w:pStyle w:val="ImportantPoint"/>
        <w:pBdr>
          <w:between w:val="single" w:sz="4" w:space="1" w:color="auto"/>
        </w:pBdr>
        <w:spacing w:after="0"/>
        <w:rPr>
          <w:lang w:val="en-CA"/>
        </w:rPr>
      </w:pPr>
    </w:p>
    <w:p w14:paraId="57B6C2C0" w14:textId="77777777" w:rsidR="005A720A" w:rsidRPr="00540DBA" w:rsidRDefault="005A720A" w:rsidP="005A720A">
      <w:pPr>
        <w:pStyle w:val="ImportantPoint"/>
        <w:spacing w:after="0"/>
        <w:rPr>
          <w:lang w:val="en-CA"/>
        </w:rPr>
      </w:pPr>
    </w:p>
    <w:p w14:paraId="195A1EE9" w14:textId="77777777" w:rsidR="005A720A" w:rsidRDefault="005A720A" w:rsidP="005A720A">
      <w:pPr>
        <w:pStyle w:val="ImportantPoint"/>
        <w:spacing w:after="0"/>
      </w:pPr>
    </w:p>
    <w:p w14:paraId="31609E59" w14:textId="77777777" w:rsidR="005A720A" w:rsidRDefault="005A720A" w:rsidP="005A720A">
      <w:pPr>
        <w:pStyle w:val="ImportantPoint"/>
        <w:spacing w:after="0"/>
        <w:rPr>
          <w:lang w:val="en-CA"/>
        </w:rPr>
      </w:pPr>
      <w:r>
        <w:t>I want to improve these areas:</w:t>
      </w:r>
      <w:r w:rsidRPr="00540DBA">
        <w:rPr>
          <w:lang w:val="en-CA"/>
        </w:rPr>
        <w:t xml:space="preserve"> </w:t>
      </w:r>
    </w:p>
    <w:p w14:paraId="62A77DAB" w14:textId="77777777" w:rsidR="005A720A" w:rsidRDefault="005A720A" w:rsidP="005A720A">
      <w:pPr>
        <w:pStyle w:val="ImportantPoint"/>
        <w:pBdr>
          <w:between w:val="single" w:sz="4" w:space="1" w:color="auto"/>
        </w:pBdr>
        <w:spacing w:after="0" w:line="360" w:lineRule="auto"/>
        <w:rPr>
          <w:lang w:val="en-CA"/>
        </w:rPr>
      </w:pPr>
    </w:p>
    <w:p w14:paraId="4E8CF1F2" w14:textId="77777777" w:rsidR="005A720A" w:rsidRDefault="005A720A" w:rsidP="005A720A">
      <w:pPr>
        <w:pStyle w:val="ImportantPoint"/>
        <w:pBdr>
          <w:between w:val="single" w:sz="4" w:space="1" w:color="auto"/>
        </w:pBdr>
        <w:spacing w:after="0"/>
        <w:rPr>
          <w:lang w:val="en-CA"/>
        </w:rPr>
      </w:pPr>
    </w:p>
    <w:p w14:paraId="102AAF2D" w14:textId="77777777" w:rsidR="005A720A" w:rsidRDefault="005A720A" w:rsidP="005A720A">
      <w:pPr>
        <w:pStyle w:val="ImportantPoint"/>
        <w:pBdr>
          <w:between w:val="single" w:sz="4" w:space="1" w:color="auto"/>
        </w:pBdr>
        <w:spacing w:after="0"/>
        <w:rPr>
          <w:lang w:val="en-CA"/>
        </w:rPr>
      </w:pPr>
    </w:p>
    <w:p w14:paraId="508F1827" w14:textId="77777777" w:rsidR="005A720A" w:rsidRDefault="005A720A" w:rsidP="005A720A">
      <w:pPr>
        <w:pStyle w:val="ImportantPoint"/>
        <w:pBdr>
          <w:between w:val="single" w:sz="4" w:space="1" w:color="auto"/>
        </w:pBdr>
        <w:spacing w:after="0"/>
        <w:rPr>
          <w:lang w:val="en-CA"/>
        </w:rPr>
      </w:pPr>
    </w:p>
    <w:p w14:paraId="1C9E82F6" w14:textId="77777777" w:rsidR="005A720A" w:rsidRDefault="005A720A" w:rsidP="005A720A">
      <w:pPr>
        <w:pStyle w:val="ImportantPoint"/>
        <w:pBdr>
          <w:between w:val="single" w:sz="4" w:space="1" w:color="auto"/>
        </w:pBdr>
        <w:spacing w:after="0"/>
        <w:rPr>
          <w:lang w:val="en-CA"/>
        </w:rPr>
      </w:pPr>
    </w:p>
    <w:p w14:paraId="0812D556" w14:textId="77777777" w:rsidR="005A720A" w:rsidRDefault="005A720A" w:rsidP="005A720A">
      <w:pPr>
        <w:pStyle w:val="ImportantPoint"/>
        <w:pBdr>
          <w:between w:val="single" w:sz="4" w:space="1" w:color="auto"/>
        </w:pBdr>
        <w:spacing w:after="0"/>
        <w:rPr>
          <w:lang w:val="en-CA"/>
        </w:rPr>
      </w:pPr>
    </w:p>
    <w:p w14:paraId="558F0009" w14:textId="77777777" w:rsidR="005A720A" w:rsidRPr="00540DBA" w:rsidRDefault="005A720A" w:rsidP="005A720A">
      <w:pPr>
        <w:pStyle w:val="ImportantPoint"/>
        <w:spacing w:after="0"/>
        <w:rPr>
          <w:lang w:val="en-CA"/>
        </w:rPr>
      </w:pPr>
    </w:p>
    <w:p w14:paraId="6A013128" w14:textId="77777777" w:rsidR="005A720A" w:rsidRDefault="005A720A" w:rsidP="005A720A">
      <w:pPr>
        <w:pStyle w:val="ImportantPoint"/>
        <w:spacing w:after="0"/>
      </w:pPr>
    </w:p>
    <w:p w14:paraId="4AC7CE35" w14:textId="77777777" w:rsidR="005A720A" w:rsidRDefault="005A720A" w:rsidP="005A720A">
      <w:pPr>
        <w:pStyle w:val="ImportantPoint"/>
        <w:spacing w:after="0"/>
        <w:rPr>
          <w:lang w:val="en-CA"/>
        </w:rPr>
      </w:pPr>
      <w:r>
        <w:t>I have these resources to help me:</w:t>
      </w:r>
      <w:r w:rsidRPr="00540DBA">
        <w:rPr>
          <w:lang w:val="en-CA"/>
        </w:rPr>
        <w:t xml:space="preserve"> </w:t>
      </w:r>
    </w:p>
    <w:p w14:paraId="6E3E98B3" w14:textId="77777777" w:rsidR="005A720A" w:rsidRDefault="005A720A" w:rsidP="005A720A">
      <w:pPr>
        <w:pStyle w:val="ImportantPoint"/>
        <w:pBdr>
          <w:between w:val="single" w:sz="4" w:space="1" w:color="auto"/>
        </w:pBdr>
        <w:spacing w:after="0" w:line="360" w:lineRule="auto"/>
        <w:rPr>
          <w:lang w:val="en-CA"/>
        </w:rPr>
      </w:pPr>
    </w:p>
    <w:p w14:paraId="7274F5DF" w14:textId="77777777" w:rsidR="005A720A" w:rsidRDefault="005A720A" w:rsidP="005A720A">
      <w:pPr>
        <w:pStyle w:val="ImportantPoint"/>
        <w:pBdr>
          <w:between w:val="single" w:sz="4" w:space="1" w:color="auto"/>
        </w:pBdr>
        <w:spacing w:after="0"/>
        <w:rPr>
          <w:lang w:val="en-CA"/>
        </w:rPr>
      </w:pPr>
    </w:p>
    <w:p w14:paraId="0C096D1E" w14:textId="77777777" w:rsidR="005A720A" w:rsidRDefault="005A720A" w:rsidP="005A720A">
      <w:pPr>
        <w:pStyle w:val="ImportantPoint"/>
        <w:pBdr>
          <w:between w:val="single" w:sz="4" w:space="1" w:color="auto"/>
        </w:pBdr>
        <w:spacing w:after="0"/>
        <w:rPr>
          <w:lang w:val="en-CA"/>
        </w:rPr>
      </w:pPr>
    </w:p>
    <w:p w14:paraId="60ABCA2C" w14:textId="77777777" w:rsidR="005A720A" w:rsidRDefault="005A720A" w:rsidP="005A720A">
      <w:pPr>
        <w:pStyle w:val="ImportantPoint"/>
        <w:pBdr>
          <w:between w:val="single" w:sz="4" w:space="1" w:color="auto"/>
        </w:pBdr>
        <w:spacing w:after="0"/>
        <w:rPr>
          <w:lang w:val="en-CA"/>
        </w:rPr>
      </w:pPr>
    </w:p>
    <w:p w14:paraId="3977F59E" w14:textId="77777777" w:rsidR="005A720A" w:rsidRDefault="005A720A" w:rsidP="005A720A">
      <w:pPr>
        <w:pStyle w:val="ImportantPoint"/>
        <w:pBdr>
          <w:between w:val="single" w:sz="4" w:space="1" w:color="auto"/>
        </w:pBdr>
        <w:spacing w:after="0"/>
        <w:rPr>
          <w:lang w:val="en-CA"/>
        </w:rPr>
      </w:pPr>
    </w:p>
    <w:p w14:paraId="4A167CFF" w14:textId="77777777" w:rsidR="005A720A" w:rsidRDefault="005A720A" w:rsidP="005A720A">
      <w:pPr>
        <w:pStyle w:val="ImportantPoint"/>
        <w:pBdr>
          <w:between w:val="single" w:sz="4" w:space="1" w:color="auto"/>
        </w:pBdr>
        <w:spacing w:after="0"/>
        <w:rPr>
          <w:lang w:val="en-CA"/>
        </w:rPr>
      </w:pPr>
    </w:p>
    <w:p w14:paraId="5BC6313B" w14:textId="77777777" w:rsidR="005A720A" w:rsidRPr="00540DBA" w:rsidRDefault="005A720A" w:rsidP="005A720A">
      <w:pPr>
        <w:pStyle w:val="ImportantPoint"/>
        <w:spacing w:after="0"/>
        <w:rPr>
          <w:lang w:val="en-CA"/>
        </w:rPr>
      </w:pPr>
    </w:p>
    <w:p w14:paraId="5D5B822B" w14:textId="77777777" w:rsidR="005A720A" w:rsidRDefault="005A720A" w:rsidP="005A720A">
      <w:pPr>
        <w:pStyle w:val="ImportantPoint"/>
        <w:spacing w:after="0"/>
      </w:pPr>
    </w:p>
    <w:p w14:paraId="1A9D8E61" w14:textId="77777777" w:rsidR="005A720A" w:rsidRPr="00540DBA" w:rsidRDefault="005A720A" w:rsidP="005A720A">
      <w:pPr>
        <w:pStyle w:val="ImportantPoint"/>
        <w:rPr>
          <w:lang w:val="en-CA"/>
        </w:rPr>
      </w:pPr>
    </w:p>
    <w:p w14:paraId="296BE227" w14:textId="77777777" w:rsidR="005A720A" w:rsidRDefault="005A720A" w:rsidP="005A720A">
      <w:r>
        <w:br w:type="page"/>
      </w:r>
    </w:p>
    <w:tbl>
      <w:tblPr>
        <w:tblW w:w="9725" w:type="dxa"/>
        <w:tblInd w:w="11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50"/>
        <w:gridCol w:w="2194"/>
        <w:gridCol w:w="2396"/>
        <w:gridCol w:w="1985"/>
      </w:tblGrid>
      <w:tr w:rsidR="005A720A" w:rsidRPr="004C5A4B" w14:paraId="569E02E4" w14:textId="77777777" w:rsidTr="008D2FA0">
        <w:tc>
          <w:tcPr>
            <w:tcW w:w="3150" w:type="dxa"/>
          </w:tcPr>
          <w:p w14:paraId="2ACFAD83" w14:textId="77777777" w:rsidR="005A720A" w:rsidRDefault="005A720A" w:rsidP="008D2FA0">
            <w:pPr>
              <w:pStyle w:val="ImportantPoint"/>
            </w:pPr>
            <w:r>
              <w:lastRenderedPageBreak/>
              <w:t>As a result of what I have learned in this course, I am going to…</w:t>
            </w:r>
          </w:p>
        </w:tc>
        <w:tc>
          <w:tcPr>
            <w:tcW w:w="2194" w:type="dxa"/>
          </w:tcPr>
          <w:p w14:paraId="7C404F08" w14:textId="77777777" w:rsidR="005A720A" w:rsidRDefault="005A720A" w:rsidP="008D2FA0">
            <w:pPr>
              <w:pStyle w:val="ImportantPoint"/>
            </w:pPr>
            <w:r>
              <w:t>My target date is…</w:t>
            </w:r>
          </w:p>
        </w:tc>
        <w:tc>
          <w:tcPr>
            <w:tcW w:w="0" w:type="auto"/>
          </w:tcPr>
          <w:p w14:paraId="4A24DAF2" w14:textId="77777777" w:rsidR="005A720A" w:rsidRDefault="005A720A" w:rsidP="008D2FA0">
            <w:pPr>
              <w:pStyle w:val="ImportantPoint"/>
            </w:pPr>
            <w:r>
              <w:t>I will know I have succeeded when…</w:t>
            </w:r>
          </w:p>
        </w:tc>
        <w:tc>
          <w:tcPr>
            <w:tcW w:w="0" w:type="auto"/>
          </w:tcPr>
          <w:p w14:paraId="02F04544" w14:textId="77777777" w:rsidR="005A720A" w:rsidRDefault="005A720A" w:rsidP="008D2FA0">
            <w:pPr>
              <w:pStyle w:val="ImportantPoint"/>
            </w:pPr>
            <w:r>
              <w:t>I will follow up with myself on…</w:t>
            </w:r>
          </w:p>
        </w:tc>
      </w:tr>
      <w:tr w:rsidR="005A720A" w14:paraId="1687BAB9" w14:textId="77777777" w:rsidTr="008D2FA0">
        <w:tc>
          <w:tcPr>
            <w:tcW w:w="3150" w:type="dxa"/>
          </w:tcPr>
          <w:p w14:paraId="06E1BFB9" w14:textId="77777777" w:rsidR="005A720A" w:rsidRDefault="005A720A" w:rsidP="008D2FA0"/>
        </w:tc>
        <w:tc>
          <w:tcPr>
            <w:tcW w:w="2194" w:type="dxa"/>
          </w:tcPr>
          <w:p w14:paraId="1D84CCFD" w14:textId="77777777" w:rsidR="005A720A" w:rsidRDefault="005A720A" w:rsidP="008D2FA0"/>
        </w:tc>
        <w:tc>
          <w:tcPr>
            <w:tcW w:w="0" w:type="auto"/>
          </w:tcPr>
          <w:p w14:paraId="0AB8C2E8" w14:textId="77777777" w:rsidR="005A720A" w:rsidRDefault="005A720A" w:rsidP="008D2FA0"/>
        </w:tc>
        <w:tc>
          <w:tcPr>
            <w:tcW w:w="0" w:type="auto"/>
          </w:tcPr>
          <w:p w14:paraId="6D19EC36" w14:textId="77777777" w:rsidR="005A720A" w:rsidRDefault="005A720A" w:rsidP="008D2FA0"/>
        </w:tc>
      </w:tr>
      <w:tr w:rsidR="005A720A" w14:paraId="62208C8B" w14:textId="77777777" w:rsidTr="008D2FA0">
        <w:tc>
          <w:tcPr>
            <w:tcW w:w="3150" w:type="dxa"/>
          </w:tcPr>
          <w:p w14:paraId="7012FC48" w14:textId="77777777" w:rsidR="005A720A" w:rsidRDefault="005A720A" w:rsidP="008D2FA0"/>
        </w:tc>
        <w:tc>
          <w:tcPr>
            <w:tcW w:w="2194" w:type="dxa"/>
          </w:tcPr>
          <w:p w14:paraId="23655563" w14:textId="77777777" w:rsidR="005A720A" w:rsidRDefault="005A720A" w:rsidP="008D2FA0"/>
        </w:tc>
        <w:tc>
          <w:tcPr>
            <w:tcW w:w="0" w:type="auto"/>
          </w:tcPr>
          <w:p w14:paraId="01897AEE" w14:textId="77777777" w:rsidR="005A720A" w:rsidRDefault="005A720A" w:rsidP="008D2FA0"/>
        </w:tc>
        <w:tc>
          <w:tcPr>
            <w:tcW w:w="0" w:type="auto"/>
          </w:tcPr>
          <w:p w14:paraId="123DA646" w14:textId="77777777" w:rsidR="005A720A" w:rsidRDefault="005A720A" w:rsidP="008D2FA0"/>
        </w:tc>
      </w:tr>
      <w:tr w:rsidR="005A720A" w14:paraId="6CD53DAA" w14:textId="77777777" w:rsidTr="008D2FA0">
        <w:tc>
          <w:tcPr>
            <w:tcW w:w="3150" w:type="dxa"/>
          </w:tcPr>
          <w:p w14:paraId="15BC8FEC" w14:textId="77777777" w:rsidR="005A720A" w:rsidRDefault="005A720A" w:rsidP="008D2FA0"/>
        </w:tc>
        <w:tc>
          <w:tcPr>
            <w:tcW w:w="2194" w:type="dxa"/>
          </w:tcPr>
          <w:p w14:paraId="7DE9FD3D" w14:textId="77777777" w:rsidR="005A720A" w:rsidRDefault="005A720A" w:rsidP="008D2FA0"/>
        </w:tc>
        <w:tc>
          <w:tcPr>
            <w:tcW w:w="0" w:type="auto"/>
          </w:tcPr>
          <w:p w14:paraId="14A50952" w14:textId="77777777" w:rsidR="005A720A" w:rsidRDefault="005A720A" w:rsidP="008D2FA0"/>
        </w:tc>
        <w:tc>
          <w:tcPr>
            <w:tcW w:w="0" w:type="auto"/>
          </w:tcPr>
          <w:p w14:paraId="1A634185" w14:textId="77777777" w:rsidR="005A720A" w:rsidRDefault="005A720A" w:rsidP="008D2FA0"/>
        </w:tc>
      </w:tr>
    </w:tbl>
    <w:p w14:paraId="4BABA55C" w14:textId="77777777" w:rsidR="005A720A" w:rsidRPr="005E3E5B" w:rsidRDefault="005A720A" w:rsidP="005A720A"/>
    <w:p w14:paraId="12F384FB" w14:textId="7D512B43" w:rsidR="005A720A" w:rsidRDefault="005A720A">
      <w:pPr>
        <w:spacing w:after="0" w:line="240" w:lineRule="auto"/>
      </w:pPr>
      <w:r>
        <w:br w:type="page"/>
      </w:r>
    </w:p>
    <w:p w14:paraId="4686F372" w14:textId="77777777" w:rsidR="005A720A" w:rsidRDefault="005A720A" w:rsidP="005A720A">
      <w:pPr>
        <w:pStyle w:val="AgendaTitle"/>
      </w:pPr>
      <w:bookmarkStart w:id="78" w:name="_Toc293302359"/>
      <w:bookmarkStart w:id="79" w:name="_Toc304549843"/>
      <w:bookmarkStart w:id="80" w:name="_Toc211852123"/>
      <w:r>
        <w:lastRenderedPageBreak/>
        <w:t>Recommended Reading List</w:t>
      </w:r>
      <w:bookmarkEnd w:id="78"/>
      <w:bookmarkEnd w:id="79"/>
      <w:bookmarkEnd w:id="80"/>
    </w:p>
    <w:p w14:paraId="423645C3" w14:textId="77777777" w:rsidR="005A720A" w:rsidRDefault="005A720A" w:rsidP="005A720A">
      <w:pPr>
        <w:pStyle w:val="ImportantPoint"/>
      </w:pPr>
      <w:r>
        <w:t>If you are looking for further information on this topic, here is a recommended reading list.</w:t>
      </w:r>
    </w:p>
    <w:p w14:paraId="371F3284" w14:textId="77777777" w:rsidR="005A720A" w:rsidRPr="008D3594" w:rsidRDefault="005A720A" w:rsidP="005A720A">
      <w:pPr>
        <w:ind w:left="720" w:hanging="720"/>
        <w:rPr>
          <w:rFonts w:eastAsia="Calibri"/>
        </w:rPr>
      </w:pPr>
      <w:r>
        <w:rPr>
          <w:rFonts w:eastAsia="Calibri"/>
        </w:rPr>
        <w:t xml:space="preserve">Boorstin, Julia. </w:t>
      </w:r>
      <w:r>
        <w:rPr>
          <w:rFonts w:eastAsia="Calibri"/>
          <w:b/>
          <w:bCs/>
          <w:i/>
          <w:iCs/>
        </w:rPr>
        <w:t xml:space="preserve">When Women Lead: What They Achieve, Why They Succeed, and How We Can Learn </w:t>
      </w:r>
      <w:proofErr w:type="gramStart"/>
      <w:r>
        <w:rPr>
          <w:rFonts w:eastAsia="Calibri"/>
          <w:b/>
          <w:bCs/>
          <w:i/>
          <w:iCs/>
        </w:rPr>
        <w:t>From</w:t>
      </w:r>
      <w:proofErr w:type="gramEnd"/>
      <w:r>
        <w:rPr>
          <w:rFonts w:eastAsia="Calibri"/>
          <w:b/>
          <w:bCs/>
          <w:i/>
          <w:iCs/>
        </w:rPr>
        <w:t xml:space="preserve"> Them. </w:t>
      </w:r>
      <w:r>
        <w:rPr>
          <w:rFonts w:eastAsia="Calibri"/>
        </w:rPr>
        <w:t>Avid Reader Press, 2022.</w:t>
      </w:r>
    </w:p>
    <w:p w14:paraId="42E1C247" w14:textId="77777777" w:rsidR="005A720A" w:rsidRDefault="005A720A" w:rsidP="005A720A">
      <w:pPr>
        <w:ind w:left="720" w:hanging="720"/>
        <w:rPr>
          <w:rFonts w:eastAsia="Calibri"/>
        </w:rPr>
      </w:pPr>
      <w:r w:rsidRPr="00FB5962">
        <w:rPr>
          <w:rFonts w:eastAsia="Calibri"/>
        </w:rPr>
        <w:t xml:space="preserve">Brown, Brené. </w:t>
      </w:r>
      <w:r w:rsidRPr="00FB5962">
        <w:rPr>
          <w:rFonts w:eastAsia="Calibri"/>
          <w:b/>
          <w:bCs/>
          <w:i/>
          <w:iCs/>
        </w:rPr>
        <w:t xml:space="preserve">Dare to Lead: Brave Work. Tough Conversations. Whole Hearts. </w:t>
      </w:r>
      <w:r w:rsidRPr="00FB5962">
        <w:rPr>
          <w:rFonts w:eastAsia="Calibri"/>
        </w:rPr>
        <w:t>Random House, 2018.</w:t>
      </w:r>
    </w:p>
    <w:p w14:paraId="69E6ECD7" w14:textId="77777777" w:rsidR="005A720A" w:rsidRDefault="005A720A" w:rsidP="005A720A">
      <w:pPr>
        <w:ind w:left="720" w:hanging="720"/>
        <w:rPr>
          <w:rFonts w:eastAsia="Calibri"/>
        </w:rPr>
      </w:pPr>
      <w:proofErr w:type="spellStart"/>
      <w:r w:rsidRPr="008D3594">
        <w:rPr>
          <w:rFonts w:eastAsia="Calibri"/>
        </w:rPr>
        <w:t>Krawcheck</w:t>
      </w:r>
      <w:proofErr w:type="spellEnd"/>
      <w:r w:rsidRPr="008D3594">
        <w:rPr>
          <w:rFonts w:eastAsia="Calibri"/>
        </w:rPr>
        <w:t xml:space="preserve">, Sallie. </w:t>
      </w:r>
      <w:r w:rsidRPr="008D3594">
        <w:rPr>
          <w:rFonts w:eastAsia="Calibri"/>
          <w:b/>
          <w:bCs/>
          <w:i/>
          <w:iCs/>
        </w:rPr>
        <w:t>Own It: The Power of Women at Work</w:t>
      </w:r>
      <w:r w:rsidRPr="008D3594">
        <w:rPr>
          <w:rFonts w:eastAsia="Calibri"/>
          <w:b/>
          <w:bCs/>
        </w:rPr>
        <w:t xml:space="preserve">. </w:t>
      </w:r>
      <w:r w:rsidRPr="008D3594">
        <w:rPr>
          <w:rFonts w:eastAsia="Calibri"/>
        </w:rPr>
        <w:t>Crown Business, 2017.</w:t>
      </w:r>
    </w:p>
    <w:p w14:paraId="5B18E625" w14:textId="77777777" w:rsidR="005A720A" w:rsidRPr="008D3594" w:rsidRDefault="005A720A" w:rsidP="005A720A">
      <w:pPr>
        <w:ind w:left="720" w:hanging="720"/>
      </w:pPr>
      <w:r w:rsidRPr="00FB5962">
        <w:t xml:space="preserve">Sandberg, Sheryl. </w:t>
      </w:r>
      <w:r w:rsidRPr="00FB5962">
        <w:rPr>
          <w:b/>
          <w:bCs/>
          <w:i/>
          <w:iCs/>
        </w:rPr>
        <w:t>Lean In: Women, Work and the Will to Lead</w:t>
      </w:r>
      <w:r w:rsidRPr="00FB5962">
        <w:rPr>
          <w:b/>
          <w:bCs/>
        </w:rPr>
        <w:t>.</w:t>
      </w:r>
      <w:r w:rsidRPr="00FB5962">
        <w:t xml:space="preserve"> Knopf, 2013.</w:t>
      </w:r>
    </w:p>
    <w:p w14:paraId="654204D0" w14:textId="77777777" w:rsidR="005A720A" w:rsidRPr="008D3594" w:rsidRDefault="005A720A" w:rsidP="005A720A">
      <w:pPr>
        <w:ind w:left="720" w:hanging="720"/>
        <w:rPr>
          <w:rFonts w:eastAsia="Calibri"/>
        </w:rPr>
      </w:pPr>
      <w:r>
        <w:rPr>
          <w:rFonts w:eastAsia="Calibri"/>
        </w:rPr>
        <w:t xml:space="preserve">Scott, Kim. </w:t>
      </w:r>
      <w:r>
        <w:rPr>
          <w:rFonts w:eastAsia="Calibri"/>
          <w:b/>
          <w:bCs/>
          <w:i/>
          <w:iCs/>
        </w:rPr>
        <w:t xml:space="preserve">Radical Candor: Fully Revised and Updated Edition: Be a Kick-Ass Boss Without Losing Your Humanity. </w:t>
      </w:r>
      <w:r>
        <w:rPr>
          <w:rFonts w:eastAsia="Calibri"/>
        </w:rPr>
        <w:t>St. Martin’s Press, 2019.</w:t>
      </w:r>
    </w:p>
    <w:p w14:paraId="2DF5B755" w14:textId="064D1445" w:rsidR="005A720A" w:rsidRDefault="005A720A">
      <w:pPr>
        <w:spacing w:after="0" w:line="240" w:lineRule="auto"/>
      </w:pPr>
      <w:r>
        <w:br w:type="page"/>
      </w:r>
    </w:p>
    <w:p w14:paraId="37197290" w14:textId="77777777" w:rsidR="005A720A" w:rsidRDefault="005A720A" w:rsidP="005A720A">
      <w:pPr>
        <w:pStyle w:val="AgendaTitle"/>
      </w:pPr>
      <w:bookmarkStart w:id="81" w:name="_Toc211852124"/>
      <w:r>
        <w:lastRenderedPageBreak/>
        <w:t>Course Evaluation</w:t>
      </w:r>
      <w:bookmarkEnd w:id="81"/>
    </w:p>
    <w:p w14:paraId="664CE0B1" w14:textId="77777777" w:rsidR="005A720A" w:rsidRDefault="005A720A" w:rsidP="005A720A"/>
    <w:p w14:paraId="2E54D319" w14:textId="77777777" w:rsidR="005A720A" w:rsidRDefault="005A720A" w:rsidP="005A720A"/>
    <w:p w14:paraId="07333609" w14:textId="77777777" w:rsidR="005A720A" w:rsidRDefault="005A720A" w:rsidP="005A720A">
      <w:r>
        <w:t>Dear Trainee,</w:t>
      </w:r>
    </w:p>
    <w:p w14:paraId="52ACA37A" w14:textId="77777777" w:rsidR="005A720A" w:rsidRDefault="005A720A" w:rsidP="005A720A"/>
    <w:p w14:paraId="44085F9A" w14:textId="77777777" w:rsidR="005A720A" w:rsidRDefault="005A720A" w:rsidP="005A720A">
      <w:r>
        <w:t xml:space="preserve">We have a special assignment for you during this workshop. We would greatly appreciate it if you could answer a few questions about your training experience. This will help us make your next experience even better! </w:t>
      </w:r>
      <w:r w:rsidRPr="002B6865">
        <w:t xml:space="preserve">Please return this form to your </w:t>
      </w:r>
      <w:r>
        <w:t>trainer after the workshop.</w:t>
      </w:r>
    </w:p>
    <w:p w14:paraId="10488073" w14:textId="77777777" w:rsidR="005A720A" w:rsidRDefault="005A720A" w:rsidP="005A720A">
      <w:r>
        <w:t>Thank you!</w:t>
      </w:r>
    </w:p>
    <w:p w14:paraId="487465A9" w14:textId="77777777" w:rsidR="005A720A" w:rsidRDefault="005A720A" w:rsidP="005A720A"/>
    <w:p w14:paraId="346CF2D7" w14:textId="77777777" w:rsidR="005A720A" w:rsidRDefault="005A720A" w:rsidP="005A720A"/>
    <w:p w14:paraId="52ACF1E7" w14:textId="77777777" w:rsidR="005A720A" w:rsidRDefault="005A720A" w:rsidP="005A720A"/>
    <w:p w14:paraId="4FC915EA" w14:textId="77777777" w:rsidR="005A720A" w:rsidRDefault="005A720A" w:rsidP="005A720A">
      <w:r>
        <w:t>Your Training Team</w:t>
      </w:r>
    </w:p>
    <w:p w14:paraId="705A9A88" w14:textId="77777777" w:rsidR="005A720A" w:rsidRPr="005E60EA" w:rsidRDefault="005A720A" w:rsidP="005A720A">
      <w:pPr>
        <w:pStyle w:val="Sub-Session"/>
      </w:pPr>
      <w:r>
        <w:br w:type="page"/>
      </w:r>
      <w:bookmarkStart w:id="82" w:name="_Toc211852125"/>
      <w:r w:rsidRPr="005E60EA">
        <w:lastRenderedPageBreak/>
        <w:t>General Information</w:t>
      </w:r>
      <w:bookmarkEnd w:id="82"/>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268"/>
        <w:gridCol w:w="6977"/>
      </w:tblGrid>
      <w:tr w:rsidR="005A720A" w14:paraId="67FBA1F8" w14:textId="77777777" w:rsidTr="008D2FA0">
        <w:tc>
          <w:tcPr>
            <w:tcW w:w="9450" w:type="dxa"/>
            <w:gridSpan w:val="2"/>
            <w:tcBorders>
              <w:top w:val="nil"/>
              <w:left w:val="nil"/>
              <w:right w:val="nil"/>
            </w:tcBorders>
          </w:tcPr>
          <w:p w14:paraId="5EE73C28" w14:textId="77777777" w:rsidR="005A720A" w:rsidRPr="009B5E65" w:rsidRDefault="005A720A" w:rsidP="008D2FA0">
            <w:pPr>
              <w:pStyle w:val="ImportantPoint"/>
              <w:jc w:val="center"/>
            </w:pPr>
            <w:r>
              <w:t>Workshop Information</w:t>
            </w:r>
          </w:p>
        </w:tc>
      </w:tr>
      <w:tr w:rsidR="005A720A" w:rsidRPr="00010E10" w14:paraId="7B44A2F7" w14:textId="77777777" w:rsidTr="008D2FA0">
        <w:tc>
          <w:tcPr>
            <w:tcW w:w="2295" w:type="dxa"/>
            <w:tcBorders>
              <w:top w:val="single" w:sz="18" w:space="0" w:color="auto"/>
              <w:left w:val="single" w:sz="18" w:space="0" w:color="auto"/>
            </w:tcBorders>
          </w:tcPr>
          <w:p w14:paraId="3B81A653" w14:textId="77777777" w:rsidR="005A720A" w:rsidRPr="009B5E65" w:rsidRDefault="005A720A" w:rsidP="008D2FA0">
            <w:r>
              <w:t>Name of Workshop</w:t>
            </w:r>
          </w:p>
        </w:tc>
        <w:tc>
          <w:tcPr>
            <w:tcW w:w="7155" w:type="dxa"/>
            <w:tcBorders>
              <w:top w:val="single" w:sz="18" w:space="0" w:color="auto"/>
              <w:right w:val="single" w:sz="18" w:space="0" w:color="auto"/>
            </w:tcBorders>
          </w:tcPr>
          <w:p w14:paraId="77D681F6" w14:textId="77777777" w:rsidR="005A720A" w:rsidRPr="009B5E65" w:rsidRDefault="005A720A" w:rsidP="008D2FA0"/>
        </w:tc>
      </w:tr>
      <w:tr w:rsidR="005A720A" w:rsidRPr="00010E10" w14:paraId="7FB92073" w14:textId="77777777" w:rsidTr="008D2FA0">
        <w:tc>
          <w:tcPr>
            <w:tcW w:w="2295" w:type="dxa"/>
            <w:tcBorders>
              <w:left w:val="single" w:sz="18" w:space="0" w:color="auto"/>
            </w:tcBorders>
          </w:tcPr>
          <w:p w14:paraId="132CCD74" w14:textId="77777777" w:rsidR="005A720A" w:rsidRPr="009B5E65" w:rsidRDefault="005A720A" w:rsidP="008D2FA0">
            <w:r>
              <w:t>Location of Course</w:t>
            </w:r>
          </w:p>
        </w:tc>
        <w:tc>
          <w:tcPr>
            <w:tcW w:w="7155" w:type="dxa"/>
            <w:tcBorders>
              <w:right w:val="single" w:sz="18" w:space="0" w:color="auto"/>
            </w:tcBorders>
          </w:tcPr>
          <w:p w14:paraId="38D28806" w14:textId="77777777" w:rsidR="005A720A" w:rsidRPr="009B5E65" w:rsidRDefault="005A720A" w:rsidP="008D2FA0"/>
        </w:tc>
      </w:tr>
      <w:tr w:rsidR="005A720A" w:rsidRPr="00010E10" w14:paraId="67152729" w14:textId="77777777" w:rsidTr="008D2FA0">
        <w:tc>
          <w:tcPr>
            <w:tcW w:w="2295" w:type="dxa"/>
            <w:tcBorders>
              <w:left w:val="single" w:sz="18" w:space="0" w:color="auto"/>
              <w:bottom w:val="single" w:sz="18" w:space="0" w:color="auto"/>
            </w:tcBorders>
          </w:tcPr>
          <w:p w14:paraId="7C1EC68C" w14:textId="77777777" w:rsidR="005A720A" w:rsidRPr="009B5E65" w:rsidRDefault="005A720A" w:rsidP="008D2FA0">
            <w:r>
              <w:t>Course Length</w:t>
            </w:r>
          </w:p>
        </w:tc>
        <w:tc>
          <w:tcPr>
            <w:tcW w:w="7155" w:type="dxa"/>
            <w:tcBorders>
              <w:bottom w:val="single" w:sz="18" w:space="0" w:color="auto"/>
              <w:right w:val="single" w:sz="18" w:space="0" w:color="auto"/>
            </w:tcBorders>
          </w:tcPr>
          <w:p w14:paraId="43B3E2EB" w14:textId="77777777" w:rsidR="005A720A" w:rsidRPr="009B5E65" w:rsidRDefault="005A720A" w:rsidP="008D2FA0"/>
        </w:tc>
      </w:tr>
    </w:tbl>
    <w:p w14:paraId="318C4F46" w14:textId="77777777" w:rsidR="005A720A" w:rsidRDefault="005A720A" w:rsidP="005A720A"/>
    <w:p w14:paraId="6ECA022D" w14:textId="77777777" w:rsidR="005A720A" w:rsidRPr="009B5E65" w:rsidRDefault="005A720A" w:rsidP="005A720A"/>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5283"/>
        <w:gridCol w:w="3962"/>
      </w:tblGrid>
      <w:tr w:rsidR="005A720A" w14:paraId="78D1E201" w14:textId="77777777" w:rsidTr="008D2FA0">
        <w:tc>
          <w:tcPr>
            <w:tcW w:w="9475" w:type="dxa"/>
            <w:gridSpan w:val="2"/>
            <w:tcBorders>
              <w:top w:val="nil"/>
              <w:left w:val="nil"/>
              <w:right w:val="nil"/>
            </w:tcBorders>
          </w:tcPr>
          <w:p w14:paraId="56C258B4" w14:textId="77777777" w:rsidR="005A720A" w:rsidRPr="009B5E65" w:rsidRDefault="005A720A" w:rsidP="008D2FA0">
            <w:pPr>
              <w:pStyle w:val="ImportantPoint"/>
              <w:jc w:val="center"/>
            </w:pPr>
            <w:r>
              <w:t>A Bit About You (Optional)</w:t>
            </w:r>
          </w:p>
        </w:tc>
      </w:tr>
      <w:tr w:rsidR="005A720A" w:rsidRPr="00010E10" w14:paraId="49524922" w14:textId="77777777" w:rsidTr="008D2FA0">
        <w:tc>
          <w:tcPr>
            <w:tcW w:w="5400" w:type="dxa"/>
            <w:tcBorders>
              <w:top w:val="single" w:sz="18" w:space="0" w:color="auto"/>
              <w:left w:val="single" w:sz="18" w:space="0" w:color="auto"/>
            </w:tcBorders>
          </w:tcPr>
          <w:p w14:paraId="26D840CB" w14:textId="77777777" w:rsidR="005A720A" w:rsidRPr="009B5E65" w:rsidRDefault="005A720A" w:rsidP="008D2FA0">
            <w:r>
              <w:t>Name</w:t>
            </w:r>
          </w:p>
        </w:tc>
        <w:tc>
          <w:tcPr>
            <w:tcW w:w="4075" w:type="dxa"/>
            <w:tcBorders>
              <w:top w:val="single" w:sz="18" w:space="0" w:color="auto"/>
              <w:right w:val="single" w:sz="18" w:space="0" w:color="auto"/>
            </w:tcBorders>
          </w:tcPr>
          <w:p w14:paraId="513A6C1C" w14:textId="77777777" w:rsidR="005A720A" w:rsidRPr="009B5E65" w:rsidRDefault="005A720A" w:rsidP="008D2FA0"/>
        </w:tc>
      </w:tr>
      <w:tr w:rsidR="005A720A" w:rsidRPr="00010E10" w14:paraId="3CFCAEB3" w14:textId="77777777" w:rsidTr="008D2FA0">
        <w:tc>
          <w:tcPr>
            <w:tcW w:w="5400" w:type="dxa"/>
            <w:tcBorders>
              <w:left w:val="single" w:sz="18" w:space="0" w:color="auto"/>
            </w:tcBorders>
          </w:tcPr>
          <w:p w14:paraId="74CC8AD2" w14:textId="77777777" w:rsidR="005A720A" w:rsidRPr="009B5E65" w:rsidRDefault="005A720A" w:rsidP="008D2FA0">
            <w:r>
              <w:t>Position</w:t>
            </w:r>
          </w:p>
        </w:tc>
        <w:tc>
          <w:tcPr>
            <w:tcW w:w="4075" w:type="dxa"/>
            <w:tcBorders>
              <w:right w:val="single" w:sz="18" w:space="0" w:color="auto"/>
            </w:tcBorders>
          </w:tcPr>
          <w:p w14:paraId="65F68296" w14:textId="77777777" w:rsidR="005A720A" w:rsidRPr="009B5E65" w:rsidRDefault="005A720A" w:rsidP="008D2FA0"/>
        </w:tc>
      </w:tr>
      <w:tr w:rsidR="005A720A" w:rsidRPr="00010E10" w14:paraId="3324C2DB" w14:textId="77777777" w:rsidTr="008D2FA0">
        <w:tc>
          <w:tcPr>
            <w:tcW w:w="5400" w:type="dxa"/>
            <w:tcBorders>
              <w:left w:val="single" w:sz="18" w:space="0" w:color="auto"/>
            </w:tcBorders>
          </w:tcPr>
          <w:p w14:paraId="44C6ECAF" w14:textId="77777777" w:rsidR="005A720A" w:rsidRPr="009B5E65" w:rsidRDefault="005A720A" w:rsidP="008D2FA0">
            <w:r>
              <w:t>Do you want to be contacted about your training experience?</w:t>
            </w:r>
          </w:p>
        </w:tc>
        <w:tc>
          <w:tcPr>
            <w:tcW w:w="4075" w:type="dxa"/>
            <w:tcBorders>
              <w:right w:val="single" w:sz="18" w:space="0" w:color="auto"/>
            </w:tcBorders>
          </w:tcPr>
          <w:p w14:paraId="1E72BF62" w14:textId="77777777" w:rsidR="005A720A" w:rsidRPr="009B5E65" w:rsidRDefault="005A720A" w:rsidP="008D2FA0"/>
        </w:tc>
      </w:tr>
      <w:tr w:rsidR="005A720A" w:rsidRPr="00010E10" w14:paraId="354F4146" w14:textId="77777777" w:rsidTr="008D2FA0">
        <w:tc>
          <w:tcPr>
            <w:tcW w:w="5400" w:type="dxa"/>
            <w:tcBorders>
              <w:left w:val="single" w:sz="18" w:space="0" w:color="auto"/>
              <w:bottom w:val="single" w:sz="18" w:space="0" w:color="auto"/>
            </w:tcBorders>
          </w:tcPr>
          <w:p w14:paraId="24542480" w14:textId="77777777" w:rsidR="005A720A" w:rsidRDefault="005A720A" w:rsidP="008D2FA0">
            <w:r>
              <w:t xml:space="preserve">If so, please provide your telephone number and/or e-mail address. </w:t>
            </w:r>
          </w:p>
        </w:tc>
        <w:tc>
          <w:tcPr>
            <w:tcW w:w="4075" w:type="dxa"/>
            <w:tcBorders>
              <w:bottom w:val="single" w:sz="18" w:space="0" w:color="auto"/>
              <w:right w:val="single" w:sz="18" w:space="0" w:color="auto"/>
            </w:tcBorders>
          </w:tcPr>
          <w:p w14:paraId="4B090D47" w14:textId="77777777" w:rsidR="005A720A" w:rsidRPr="009B5E65" w:rsidRDefault="005A720A" w:rsidP="008D2FA0"/>
        </w:tc>
      </w:tr>
    </w:tbl>
    <w:p w14:paraId="3C87E429" w14:textId="77777777" w:rsidR="005A720A" w:rsidRDefault="005A720A" w:rsidP="005A720A">
      <w:pPr>
        <w:pStyle w:val="Sub-Title"/>
      </w:pPr>
    </w:p>
    <w:p w14:paraId="4448C88B" w14:textId="77777777" w:rsidR="005A720A" w:rsidRDefault="005A720A" w:rsidP="005A720A">
      <w:pPr>
        <w:pStyle w:val="Sub-Session"/>
      </w:pPr>
      <w:r>
        <w:br w:type="page"/>
      </w:r>
      <w:bookmarkStart w:id="83" w:name="_Toc211852126"/>
      <w:r>
        <w:lastRenderedPageBreak/>
        <w:t>General Evaluation</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3843"/>
        <w:gridCol w:w="1353"/>
        <w:gridCol w:w="1096"/>
        <w:gridCol w:w="984"/>
        <w:gridCol w:w="817"/>
        <w:gridCol w:w="1244"/>
      </w:tblGrid>
      <w:tr w:rsidR="005A720A" w:rsidRPr="00010E10" w14:paraId="06A35D08" w14:textId="77777777" w:rsidTr="005A720A">
        <w:trPr>
          <w:tblHeader/>
        </w:trPr>
        <w:tc>
          <w:tcPr>
            <w:tcW w:w="0" w:type="auto"/>
            <w:tcBorders>
              <w:top w:val="nil"/>
              <w:left w:val="nil"/>
              <w:bottom w:val="single" w:sz="18" w:space="0" w:color="auto"/>
              <w:right w:val="single" w:sz="18" w:space="0" w:color="auto"/>
            </w:tcBorders>
          </w:tcPr>
          <w:p w14:paraId="3742598F" w14:textId="77777777" w:rsidR="005A720A" w:rsidRPr="00F429C3" w:rsidRDefault="005A720A" w:rsidP="008D2FA0"/>
        </w:tc>
        <w:tc>
          <w:tcPr>
            <w:tcW w:w="0" w:type="auto"/>
            <w:tcBorders>
              <w:top w:val="single" w:sz="18" w:space="0" w:color="auto"/>
              <w:left w:val="single" w:sz="18" w:space="0" w:color="auto"/>
            </w:tcBorders>
          </w:tcPr>
          <w:p w14:paraId="07728D5B" w14:textId="77777777" w:rsidR="005A720A" w:rsidRPr="00F429C3" w:rsidRDefault="005A720A" w:rsidP="008D2FA0">
            <w:pPr>
              <w:pStyle w:val="ImportantPoint"/>
            </w:pPr>
            <w:r w:rsidRPr="00F429C3">
              <w:t>Strongly Disagree</w:t>
            </w:r>
          </w:p>
        </w:tc>
        <w:tc>
          <w:tcPr>
            <w:tcW w:w="0" w:type="auto"/>
            <w:tcBorders>
              <w:top w:val="single" w:sz="18" w:space="0" w:color="auto"/>
            </w:tcBorders>
          </w:tcPr>
          <w:p w14:paraId="50A59DB2" w14:textId="77777777" w:rsidR="005A720A" w:rsidRPr="00F429C3" w:rsidRDefault="005A720A" w:rsidP="008D2FA0">
            <w:pPr>
              <w:pStyle w:val="ImportantPoint"/>
            </w:pPr>
            <w:r w:rsidRPr="00F429C3">
              <w:t>Disagree</w:t>
            </w:r>
          </w:p>
        </w:tc>
        <w:tc>
          <w:tcPr>
            <w:tcW w:w="0" w:type="auto"/>
            <w:tcBorders>
              <w:top w:val="single" w:sz="18" w:space="0" w:color="auto"/>
            </w:tcBorders>
          </w:tcPr>
          <w:p w14:paraId="7C9F93FF" w14:textId="77777777" w:rsidR="005A720A" w:rsidRPr="00F429C3" w:rsidRDefault="005A720A" w:rsidP="008D2FA0">
            <w:pPr>
              <w:pStyle w:val="ImportantPoint"/>
            </w:pPr>
            <w:r w:rsidRPr="00F429C3">
              <w:t>Neutral</w:t>
            </w:r>
          </w:p>
        </w:tc>
        <w:tc>
          <w:tcPr>
            <w:tcW w:w="0" w:type="auto"/>
            <w:tcBorders>
              <w:top w:val="single" w:sz="18" w:space="0" w:color="auto"/>
            </w:tcBorders>
          </w:tcPr>
          <w:p w14:paraId="10FD91C7" w14:textId="77777777" w:rsidR="005A720A" w:rsidRPr="00F429C3" w:rsidRDefault="005A720A" w:rsidP="008D2FA0">
            <w:pPr>
              <w:pStyle w:val="ImportantPoint"/>
            </w:pPr>
            <w:r w:rsidRPr="00F429C3">
              <w:t>Agree</w:t>
            </w:r>
          </w:p>
        </w:tc>
        <w:tc>
          <w:tcPr>
            <w:tcW w:w="0" w:type="auto"/>
            <w:tcBorders>
              <w:top w:val="single" w:sz="18" w:space="0" w:color="auto"/>
              <w:right w:val="single" w:sz="18" w:space="0" w:color="auto"/>
            </w:tcBorders>
          </w:tcPr>
          <w:p w14:paraId="6ACE47BF" w14:textId="77777777" w:rsidR="005A720A" w:rsidRPr="00F429C3" w:rsidRDefault="005A720A" w:rsidP="008D2FA0">
            <w:pPr>
              <w:pStyle w:val="ImportantPoint"/>
            </w:pPr>
            <w:r w:rsidRPr="00F429C3">
              <w:t>Strongly Agree</w:t>
            </w:r>
          </w:p>
        </w:tc>
      </w:tr>
      <w:tr w:rsidR="005A720A" w:rsidRPr="00010E10" w14:paraId="31D0C205" w14:textId="77777777" w:rsidTr="005A720A">
        <w:tc>
          <w:tcPr>
            <w:tcW w:w="0" w:type="auto"/>
            <w:tcBorders>
              <w:top w:val="single" w:sz="18" w:space="0" w:color="auto"/>
              <w:left w:val="single" w:sz="18" w:space="0" w:color="auto"/>
            </w:tcBorders>
          </w:tcPr>
          <w:p w14:paraId="4434AC16" w14:textId="77777777" w:rsidR="005A720A" w:rsidRPr="00305DAC" w:rsidRDefault="005A720A" w:rsidP="008D2FA0">
            <w:r>
              <w:t>Overall, the training session was high quality.</w:t>
            </w:r>
          </w:p>
        </w:tc>
        <w:tc>
          <w:tcPr>
            <w:tcW w:w="0" w:type="auto"/>
          </w:tcPr>
          <w:p w14:paraId="33BA99F7" w14:textId="77777777" w:rsidR="005A720A" w:rsidRPr="00305DAC" w:rsidRDefault="005A720A" w:rsidP="008D2FA0">
            <w:pPr>
              <w:jc w:val="center"/>
            </w:pPr>
          </w:p>
        </w:tc>
        <w:tc>
          <w:tcPr>
            <w:tcW w:w="0" w:type="auto"/>
          </w:tcPr>
          <w:p w14:paraId="18B167A2" w14:textId="77777777" w:rsidR="005A720A" w:rsidRPr="00305DAC" w:rsidRDefault="005A720A" w:rsidP="008D2FA0">
            <w:pPr>
              <w:jc w:val="center"/>
            </w:pPr>
          </w:p>
        </w:tc>
        <w:tc>
          <w:tcPr>
            <w:tcW w:w="0" w:type="auto"/>
          </w:tcPr>
          <w:p w14:paraId="68E16F97" w14:textId="77777777" w:rsidR="005A720A" w:rsidRPr="00305DAC" w:rsidRDefault="005A720A" w:rsidP="008D2FA0">
            <w:pPr>
              <w:jc w:val="center"/>
            </w:pPr>
          </w:p>
        </w:tc>
        <w:tc>
          <w:tcPr>
            <w:tcW w:w="0" w:type="auto"/>
          </w:tcPr>
          <w:p w14:paraId="2B82E779" w14:textId="77777777" w:rsidR="005A720A" w:rsidRPr="00305DAC" w:rsidRDefault="005A720A" w:rsidP="008D2FA0">
            <w:pPr>
              <w:jc w:val="center"/>
            </w:pPr>
          </w:p>
        </w:tc>
        <w:tc>
          <w:tcPr>
            <w:tcW w:w="0" w:type="auto"/>
            <w:tcBorders>
              <w:right w:val="single" w:sz="18" w:space="0" w:color="auto"/>
            </w:tcBorders>
          </w:tcPr>
          <w:p w14:paraId="57F6CAD9" w14:textId="77777777" w:rsidR="005A720A" w:rsidRPr="00305DAC" w:rsidRDefault="005A720A" w:rsidP="008D2FA0">
            <w:pPr>
              <w:jc w:val="center"/>
            </w:pPr>
          </w:p>
        </w:tc>
      </w:tr>
      <w:tr w:rsidR="005A720A" w:rsidRPr="00010E10" w14:paraId="797E426D" w14:textId="77777777" w:rsidTr="005A720A">
        <w:tc>
          <w:tcPr>
            <w:tcW w:w="0" w:type="auto"/>
            <w:tcBorders>
              <w:left w:val="single" w:sz="18" w:space="0" w:color="auto"/>
            </w:tcBorders>
          </w:tcPr>
          <w:p w14:paraId="30B015D4" w14:textId="77777777" w:rsidR="005A720A" w:rsidRPr="00305DAC" w:rsidRDefault="005A720A" w:rsidP="008D2FA0">
            <w:r w:rsidRPr="00305DAC">
              <w:t>The course covered the material I expected.</w:t>
            </w:r>
          </w:p>
        </w:tc>
        <w:tc>
          <w:tcPr>
            <w:tcW w:w="0" w:type="auto"/>
          </w:tcPr>
          <w:p w14:paraId="6E4241F3" w14:textId="77777777" w:rsidR="005A720A" w:rsidRPr="00305DAC" w:rsidRDefault="005A720A" w:rsidP="008D2FA0">
            <w:pPr>
              <w:jc w:val="center"/>
            </w:pPr>
          </w:p>
        </w:tc>
        <w:tc>
          <w:tcPr>
            <w:tcW w:w="0" w:type="auto"/>
          </w:tcPr>
          <w:p w14:paraId="7EE9029B" w14:textId="77777777" w:rsidR="005A720A" w:rsidRPr="00305DAC" w:rsidRDefault="005A720A" w:rsidP="008D2FA0">
            <w:pPr>
              <w:jc w:val="center"/>
            </w:pPr>
          </w:p>
        </w:tc>
        <w:tc>
          <w:tcPr>
            <w:tcW w:w="0" w:type="auto"/>
          </w:tcPr>
          <w:p w14:paraId="4C15F3E9" w14:textId="77777777" w:rsidR="005A720A" w:rsidRPr="00305DAC" w:rsidRDefault="005A720A" w:rsidP="008D2FA0">
            <w:pPr>
              <w:jc w:val="center"/>
            </w:pPr>
          </w:p>
        </w:tc>
        <w:tc>
          <w:tcPr>
            <w:tcW w:w="0" w:type="auto"/>
          </w:tcPr>
          <w:p w14:paraId="013B1860" w14:textId="77777777" w:rsidR="005A720A" w:rsidRPr="00305DAC" w:rsidRDefault="005A720A" w:rsidP="008D2FA0">
            <w:pPr>
              <w:jc w:val="center"/>
            </w:pPr>
          </w:p>
        </w:tc>
        <w:tc>
          <w:tcPr>
            <w:tcW w:w="0" w:type="auto"/>
            <w:tcBorders>
              <w:right w:val="single" w:sz="18" w:space="0" w:color="auto"/>
            </w:tcBorders>
          </w:tcPr>
          <w:p w14:paraId="5322CF79" w14:textId="77777777" w:rsidR="005A720A" w:rsidRPr="00305DAC" w:rsidRDefault="005A720A" w:rsidP="008D2FA0">
            <w:pPr>
              <w:jc w:val="center"/>
            </w:pPr>
          </w:p>
        </w:tc>
      </w:tr>
      <w:tr w:rsidR="005A720A" w:rsidRPr="00010E10" w14:paraId="0433E3E8" w14:textId="77777777" w:rsidTr="005A720A">
        <w:tc>
          <w:tcPr>
            <w:tcW w:w="0" w:type="auto"/>
            <w:tcBorders>
              <w:left w:val="single" w:sz="18" w:space="0" w:color="auto"/>
            </w:tcBorders>
          </w:tcPr>
          <w:p w14:paraId="7BC7435C" w14:textId="77777777" w:rsidR="005A720A" w:rsidRPr="00305DAC" w:rsidRDefault="005A720A" w:rsidP="008D2FA0">
            <w:r w:rsidRPr="00305DAC">
              <w:t>This training will be beneficial to me in the performance of my job.</w:t>
            </w:r>
          </w:p>
        </w:tc>
        <w:tc>
          <w:tcPr>
            <w:tcW w:w="0" w:type="auto"/>
          </w:tcPr>
          <w:p w14:paraId="267012B0" w14:textId="77777777" w:rsidR="005A720A" w:rsidRPr="00305DAC" w:rsidRDefault="005A720A" w:rsidP="008D2FA0">
            <w:pPr>
              <w:jc w:val="center"/>
            </w:pPr>
          </w:p>
        </w:tc>
        <w:tc>
          <w:tcPr>
            <w:tcW w:w="0" w:type="auto"/>
          </w:tcPr>
          <w:p w14:paraId="3489C3ED" w14:textId="77777777" w:rsidR="005A720A" w:rsidRPr="00305DAC" w:rsidRDefault="005A720A" w:rsidP="008D2FA0">
            <w:pPr>
              <w:jc w:val="center"/>
            </w:pPr>
          </w:p>
        </w:tc>
        <w:tc>
          <w:tcPr>
            <w:tcW w:w="0" w:type="auto"/>
          </w:tcPr>
          <w:p w14:paraId="242E3AB5" w14:textId="77777777" w:rsidR="005A720A" w:rsidRPr="00305DAC" w:rsidRDefault="005A720A" w:rsidP="008D2FA0">
            <w:pPr>
              <w:jc w:val="center"/>
            </w:pPr>
          </w:p>
        </w:tc>
        <w:tc>
          <w:tcPr>
            <w:tcW w:w="0" w:type="auto"/>
          </w:tcPr>
          <w:p w14:paraId="1C8F02E7" w14:textId="77777777" w:rsidR="005A720A" w:rsidRPr="00305DAC" w:rsidRDefault="005A720A" w:rsidP="008D2FA0">
            <w:pPr>
              <w:jc w:val="center"/>
            </w:pPr>
          </w:p>
        </w:tc>
        <w:tc>
          <w:tcPr>
            <w:tcW w:w="0" w:type="auto"/>
            <w:tcBorders>
              <w:right w:val="single" w:sz="18" w:space="0" w:color="auto"/>
            </w:tcBorders>
          </w:tcPr>
          <w:p w14:paraId="356F26E5" w14:textId="77777777" w:rsidR="005A720A" w:rsidRPr="00305DAC" w:rsidRDefault="005A720A" w:rsidP="008D2FA0">
            <w:pPr>
              <w:jc w:val="center"/>
            </w:pPr>
          </w:p>
        </w:tc>
      </w:tr>
      <w:tr w:rsidR="005A720A" w:rsidRPr="00010E10" w14:paraId="5F61373A" w14:textId="77777777" w:rsidTr="005A720A">
        <w:tc>
          <w:tcPr>
            <w:tcW w:w="0" w:type="auto"/>
            <w:tcBorders>
              <w:left w:val="single" w:sz="18" w:space="0" w:color="auto"/>
            </w:tcBorders>
          </w:tcPr>
          <w:p w14:paraId="55BADE0C" w14:textId="77777777" w:rsidR="005A720A" w:rsidRPr="00305DAC" w:rsidRDefault="005A720A" w:rsidP="008D2FA0">
            <w:r>
              <w:t>I had plenty of opportunities to practice what I learned.</w:t>
            </w:r>
          </w:p>
        </w:tc>
        <w:tc>
          <w:tcPr>
            <w:tcW w:w="0" w:type="auto"/>
          </w:tcPr>
          <w:p w14:paraId="7CE556FC" w14:textId="77777777" w:rsidR="005A720A" w:rsidRPr="00305DAC" w:rsidRDefault="005A720A" w:rsidP="008D2FA0">
            <w:pPr>
              <w:jc w:val="center"/>
            </w:pPr>
          </w:p>
        </w:tc>
        <w:tc>
          <w:tcPr>
            <w:tcW w:w="0" w:type="auto"/>
          </w:tcPr>
          <w:p w14:paraId="0546FF95" w14:textId="77777777" w:rsidR="005A720A" w:rsidRPr="00305DAC" w:rsidRDefault="005A720A" w:rsidP="008D2FA0">
            <w:pPr>
              <w:jc w:val="center"/>
            </w:pPr>
          </w:p>
        </w:tc>
        <w:tc>
          <w:tcPr>
            <w:tcW w:w="0" w:type="auto"/>
          </w:tcPr>
          <w:p w14:paraId="0FC79853" w14:textId="77777777" w:rsidR="005A720A" w:rsidRPr="00305DAC" w:rsidRDefault="005A720A" w:rsidP="008D2FA0">
            <w:pPr>
              <w:jc w:val="center"/>
            </w:pPr>
          </w:p>
        </w:tc>
        <w:tc>
          <w:tcPr>
            <w:tcW w:w="0" w:type="auto"/>
          </w:tcPr>
          <w:p w14:paraId="772B6D88" w14:textId="77777777" w:rsidR="005A720A" w:rsidRPr="00305DAC" w:rsidRDefault="005A720A" w:rsidP="008D2FA0">
            <w:pPr>
              <w:jc w:val="center"/>
            </w:pPr>
          </w:p>
        </w:tc>
        <w:tc>
          <w:tcPr>
            <w:tcW w:w="0" w:type="auto"/>
            <w:tcBorders>
              <w:right w:val="single" w:sz="18" w:space="0" w:color="auto"/>
            </w:tcBorders>
          </w:tcPr>
          <w:p w14:paraId="58160240" w14:textId="77777777" w:rsidR="005A720A" w:rsidRPr="00305DAC" w:rsidRDefault="005A720A" w:rsidP="008D2FA0">
            <w:pPr>
              <w:jc w:val="center"/>
            </w:pPr>
          </w:p>
        </w:tc>
      </w:tr>
      <w:tr w:rsidR="005A720A" w:rsidRPr="00010E10" w14:paraId="63A03CE9" w14:textId="77777777" w:rsidTr="005A720A">
        <w:tc>
          <w:tcPr>
            <w:tcW w:w="0" w:type="auto"/>
            <w:tcBorders>
              <w:left w:val="single" w:sz="18" w:space="0" w:color="auto"/>
            </w:tcBorders>
          </w:tcPr>
          <w:p w14:paraId="2F908E14" w14:textId="77777777" w:rsidR="005A720A" w:rsidRPr="009B5E65" w:rsidRDefault="005A720A" w:rsidP="008D2FA0">
            <w:r>
              <w:t>The course gave me specific ideas and tools to implement in my workplace.</w:t>
            </w:r>
          </w:p>
        </w:tc>
        <w:tc>
          <w:tcPr>
            <w:tcW w:w="0" w:type="auto"/>
          </w:tcPr>
          <w:p w14:paraId="57A75F38" w14:textId="77777777" w:rsidR="005A720A" w:rsidRPr="00010E10" w:rsidRDefault="005A720A" w:rsidP="008D2FA0">
            <w:pPr>
              <w:jc w:val="center"/>
              <w:rPr>
                <w:szCs w:val="24"/>
              </w:rPr>
            </w:pPr>
          </w:p>
        </w:tc>
        <w:tc>
          <w:tcPr>
            <w:tcW w:w="0" w:type="auto"/>
          </w:tcPr>
          <w:p w14:paraId="4AFCCBE6" w14:textId="77777777" w:rsidR="005A720A" w:rsidRPr="00010E10" w:rsidRDefault="005A720A" w:rsidP="008D2FA0">
            <w:pPr>
              <w:jc w:val="center"/>
              <w:rPr>
                <w:szCs w:val="24"/>
              </w:rPr>
            </w:pPr>
          </w:p>
        </w:tc>
        <w:tc>
          <w:tcPr>
            <w:tcW w:w="0" w:type="auto"/>
          </w:tcPr>
          <w:p w14:paraId="5F270740" w14:textId="77777777" w:rsidR="005A720A" w:rsidRPr="00010E10" w:rsidRDefault="005A720A" w:rsidP="008D2FA0">
            <w:pPr>
              <w:jc w:val="center"/>
              <w:rPr>
                <w:szCs w:val="24"/>
              </w:rPr>
            </w:pPr>
          </w:p>
        </w:tc>
        <w:tc>
          <w:tcPr>
            <w:tcW w:w="0" w:type="auto"/>
          </w:tcPr>
          <w:p w14:paraId="774E1423" w14:textId="77777777" w:rsidR="005A720A" w:rsidRPr="00010E10" w:rsidRDefault="005A720A" w:rsidP="008D2FA0">
            <w:pPr>
              <w:jc w:val="center"/>
              <w:rPr>
                <w:szCs w:val="24"/>
              </w:rPr>
            </w:pPr>
          </w:p>
        </w:tc>
        <w:tc>
          <w:tcPr>
            <w:tcW w:w="0" w:type="auto"/>
            <w:tcBorders>
              <w:right w:val="single" w:sz="18" w:space="0" w:color="auto"/>
            </w:tcBorders>
          </w:tcPr>
          <w:p w14:paraId="09678684" w14:textId="77777777" w:rsidR="005A720A" w:rsidRPr="00010E10" w:rsidRDefault="005A720A" w:rsidP="008D2FA0">
            <w:pPr>
              <w:jc w:val="center"/>
              <w:rPr>
                <w:szCs w:val="24"/>
              </w:rPr>
            </w:pPr>
          </w:p>
        </w:tc>
      </w:tr>
      <w:tr w:rsidR="005A720A" w:rsidRPr="00010E10" w14:paraId="03C82571" w14:textId="77777777" w:rsidTr="005A720A">
        <w:tc>
          <w:tcPr>
            <w:tcW w:w="0" w:type="auto"/>
            <w:tcBorders>
              <w:left w:val="single" w:sz="18" w:space="0" w:color="auto"/>
            </w:tcBorders>
          </w:tcPr>
          <w:p w14:paraId="154D9103" w14:textId="77777777" w:rsidR="005A720A" w:rsidRPr="00010E10" w:rsidRDefault="005A720A" w:rsidP="008D2FA0">
            <w:pPr>
              <w:rPr>
                <w:szCs w:val="24"/>
              </w:rPr>
            </w:pPr>
            <w:r w:rsidRPr="00010E10">
              <w:rPr>
                <w:szCs w:val="24"/>
              </w:rPr>
              <w:t>The trainer was professional, well-prepared, and knowledgeable about the topics at hand.</w:t>
            </w:r>
          </w:p>
        </w:tc>
        <w:tc>
          <w:tcPr>
            <w:tcW w:w="0" w:type="auto"/>
          </w:tcPr>
          <w:p w14:paraId="5BC0D5D0" w14:textId="77777777" w:rsidR="005A720A" w:rsidRPr="00010E10" w:rsidRDefault="005A720A" w:rsidP="008D2FA0">
            <w:pPr>
              <w:jc w:val="center"/>
              <w:rPr>
                <w:szCs w:val="24"/>
              </w:rPr>
            </w:pPr>
          </w:p>
        </w:tc>
        <w:tc>
          <w:tcPr>
            <w:tcW w:w="0" w:type="auto"/>
          </w:tcPr>
          <w:p w14:paraId="0FD76F79" w14:textId="77777777" w:rsidR="005A720A" w:rsidRPr="00010E10" w:rsidRDefault="005A720A" w:rsidP="008D2FA0">
            <w:pPr>
              <w:jc w:val="center"/>
              <w:rPr>
                <w:szCs w:val="24"/>
              </w:rPr>
            </w:pPr>
          </w:p>
        </w:tc>
        <w:tc>
          <w:tcPr>
            <w:tcW w:w="0" w:type="auto"/>
          </w:tcPr>
          <w:p w14:paraId="56DC1F71" w14:textId="77777777" w:rsidR="005A720A" w:rsidRPr="00010E10" w:rsidRDefault="005A720A" w:rsidP="008D2FA0">
            <w:pPr>
              <w:jc w:val="center"/>
              <w:rPr>
                <w:szCs w:val="24"/>
              </w:rPr>
            </w:pPr>
          </w:p>
        </w:tc>
        <w:tc>
          <w:tcPr>
            <w:tcW w:w="0" w:type="auto"/>
          </w:tcPr>
          <w:p w14:paraId="55AF0B84" w14:textId="77777777" w:rsidR="005A720A" w:rsidRPr="00010E10" w:rsidRDefault="005A720A" w:rsidP="008D2FA0">
            <w:pPr>
              <w:jc w:val="center"/>
              <w:rPr>
                <w:szCs w:val="24"/>
              </w:rPr>
            </w:pPr>
          </w:p>
        </w:tc>
        <w:tc>
          <w:tcPr>
            <w:tcW w:w="0" w:type="auto"/>
            <w:tcBorders>
              <w:right w:val="single" w:sz="18" w:space="0" w:color="auto"/>
            </w:tcBorders>
          </w:tcPr>
          <w:p w14:paraId="37599C26" w14:textId="77777777" w:rsidR="005A720A" w:rsidRPr="00010E10" w:rsidRDefault="005A720A" w:rsidP="008D2FA0">
            <w:pPr>
              <w:jc w:val="center"/>
              <w:rPr>
                <w:szCs w:val="24"/>
              </w:rPr>
            </w:pPr>
          </w:p>
        </w:tc>
      </w:tr>
      <w:tr w:rsidR="005A720A" w:rsidRPr="00010E10" w14:paraId="722784A0" w14:textId="77777777" w:rsidTr="005A720A">
        <w:tc>
          <w:tcPr>
            <w:tcW w:w="0" w:type="auto"/>
            <w:tcBorders>
              <w:left w:val="single" w:sz="18" w:space="0" w:color="auto"/>
            </w:tcBorders>
          </w:tcPr>
          <w:p w14:paraId="3051060A" w14:textId="77777777" w:rsidR="005A720A" w:rsidRPr="00305DAC" w:rsidRDefault="005A720A" w:rsidP="008D2FA0">
            <w:r>
              <w:t>The training facility was well-equipped and comfortable.</w:t>
            </w:r>
          </w:p>
        </w:tc>
        <w:tc>
          <w:tcPr>
            <w:tcW w:w="0" w:type="auto"/>
          </w:tcPr>
          <w:p w14:paraId="2F618AFF" w14:textId="77777777" w:rsidR="005A720A" w:rsidRPr="00305DAC" w:rsidRDefault="005A720A" w:rsidP="008D2FA0">
            <w:pPr>
              <w:jc w:val="center"/>
            </w:pPr>
          </w:p>
        </w:tc>
        <w:tc>
          <w:tcPr>
            <w:tcW w:w="0" w:type="auto"/>
          </w:tcPr>
          <w:p w14:paraId="4C1E188D" w14:textId="77777777" w:rsidR="005A720A" w:rsidRPr="00305DAC" w:rsidRDefault="005A720A" w:rsidP="008D2FA0">
            <w:pPr>
              <w:jc w:val="center"/>
            </w:pPr>
          </w:p>
        </w:tc>
        <w:tc>
          <w:tcPr>
            <w:tcW w:w="0" w:type="auto"/>
          </w:tcPr>
          <w:p w14:paraId="39A0B0BD" w14:textId="77777777" w:rsidR="005A720A" w:rsidRPr="00305DAC" w:rsidRDefault="005A720A" w:rsidP="008D2FA0">
            <w:pPr>
              <w:jc w:val="center"/>
            </w:pPr>
          </w:p>
        </w:tc>
        <w:tc>
          <w:tcPr>
            <w:tcW w:w="0" w:type="auto"/>
          </w:tcPr>
          <w:p w14:paraId="64A9227E" w14:textId="77777777" w:rsidR="005A720A" w:rsidRPr="00305DAC" w:rsidRDefault="005A720A" w:rsidP="008D2FA0">
            <w:pPr>
              <w:jc w:val="center"/>
            </w:pPr>
          </w:p>
        </w:tc>
        <w:tc>
          <w:tcPr>
            <w:tcW w:w="0" w:type="auto"/>
            <w:tcBorders>
              <w:right w:val="single" w:sz="18" w:space="0" w:color="auto"/>
            </w:tcBorders>
          </w:tcPr>
          <w:p w14:paraId="479D21D3" w14:textId="77777777" w:rsidR="005A720A" w:rsidRPr="00305DAC" w:rsidRDefault="005A720A" w:rsidP="008D2FA0">
            <w:pPr>
              <w:jc w:val="center"/>
            </w:pPr>
          </w:p>
        </w:tc>
      </w:tr>
      <w:tr w:rsidR="005A720A" w:rsidRPr="00010E10" w14:paraId="126DFC95" w14:textId="77777777" w:rsidTr="005A720A">
        <w:tc>
          <w:tcPr>
            <w:tcW w:w="0" w:type="auto"/>
            <w:tcBorders>
              <w:left w:val="single" w:sz="18" w:space="0" w:color="auto"/>
              <w:bottom w:val="single" w:sz="18" w:space="0" w:color="auto"/>
            </w:tcBorders>
          </w:tcPr>
          <w:p w14:paraId="7117DA52" w14:textId="77777777" w:rsidR="005A720A" w:rsidRDefault="005A720A" w:rsidP="008D2FA0">
            <w:r>
              <w:t>Overall, this course was worth my time and money.</w:t>
            </w:r>
          </w:p>
        </w:tc>
        <w:tc>
          <w:tcPr>
            <w:tcW w:w="0" w:type="auto"/>
            <w:tcBorders>
              <w:bottom w:val="single" w:sz="18" w:space="0" w:color="auto"/>
            </w:tcBorders>
          </w:tcPr>
          <w:p w14:paraId="3B1F60B8" w14:textId="77777777" w:rsidR="005A720A" w:rsidRPr="00305DAC" w:rsidRDefault="005A720A" w:rsidP="008D2FA0">
            <w:pPr>
              <w:jc w:val="center"/>
            </w:pPr>
          </w:p>
        </w:tc>
        <w:tc>
          <w:tcPr>
            <w:tcW w:w="0" w:type="auto"/>
            <w:tcBorders>
              <w:bottom w:val="single" w:sz="18" w:space="0" w:color="auto"/>
            </w:tcBorders>
          </w:tcPr>
          <w:p w14:paraId="3DCE4018" w14:textId="77777777" w:rsidR="005A720A" w:rsidRPr="00305DAC" w:rsidRDefault="005A720A" w:rsidP="008D2FA0">
            <w:pPr>
              <w:jc w:val="center"/>
            </w:pPr>
          </w:p>
        </w:tc>
        <w:tc>
          <w:tcPr>
            <w:tcW w:w="0" w:type="auto"/>
            <w:tcBorders>
              <w:bottom w:val="single" w:sz="18" w:space="0" w:color="auto"/>
            </w:tcBorders>
          </w:tcPr>
          <w:p w14:paraId="2C7DBCF9" w14:textId="77777777" w:rsidR="005A720A" w:rsidRPr="00305DAC" w:rsidRDefault="005A720A" w:rsidP="008D2FA0">
            <w:pPr>
              <w:jc w:val="center"/>
            </w:pPr>
          </w:p>
        </w:tc>
        <w:tc>
          <w:tcPr>
            <w:tcW w:w="0" w:type="auto"/>
            <w:tcBorders>
              <w:bottom w:val="single" w:sz="18" w:space="0" w:color="auto"/>
            </w:tcBorders>
          </w:tcPr>
          <w:p w14:paraId="6EC777A4" w14:textId="77777777" w:rsidR="005A720A" w:rsidRPr="00305DAC" w:rsidRDefault="005A720A" w:rsidP="008D2FA0">
            <w:pPr>
              <w:jc w:val="center"/>
            </w:pPr>
          </w:p>
        </w:tc>
        <w:tc>
          <w:tcPr>
            <w:tcW w:w="0" w:type="auto"/>
            <w:tcBorders>
              <w:bottom w:val="single" w:sz="18" w:space="0" w:color="auto"/>
              <w:right w:val="single" w:sz="18" w:space="0" w:color="auto"/>
            </w:tcBorders>
          </w:tcPr>
          <w:p w14:paraId="7545D0F3" w14:textId="77777777" w:rsidR="005A720A" w:rsidRPr="00305DAC" w:rsidRDefault="005A720A" w:rsidP="008D2FA0">
            <w:pPr>
              <w:jc w:val="center"/>
            </w:pPr>
          </w:p>
        </w:tc>
      </w:tr>
    </w:tbl>
    <w:p w14:paraId="58967B42" w14:textId="77777777" w:rsidR="005A720A" w:rsidRDefault="005A720A" w:rsidP="005A720A">
      <w:pPr>
        <w:pStyle w:val="Sub-Session"/>
      </w:pPr>
      <w:r>
        <w:br w:type="page"/>
      </w:r>
      <w:bookmarkStart w:id="84" w:name="_Toc211852127"/>
      <w:r>
        <w:lastRenderedPageBreak/>
        <w:t>Final Thoughts</w:t>
      </w:r>
      <w:bookmarkEnd w:id="84"/>
    </w:p>
    <w:p w14:paraId="20036793" w14:textId="77777777" w:rsidR="005A720A" w:rsidRDefault="005A720A" w:rsidP="005A720A">
      <w:pPr>
        <w:pStyle w:val="ImportantPoint"/>
        <w:spacing w:after="0"/>
        <w:rPr>
          <w:lang w:val="en-CA"/>
        </w:rPr>
      </w:pPr>
      <w:r>
        <w:t>If a colleague was going to take this workshop, what would you tell them?</w:t>
      </w:r>
      <w:r w:rsidRPr="00970818">
        <w:rPr>
          <w:lang w:val="en-CA"/>
        </w:rPr>
        <w:t xml:space="preserve"> </w:t>
      </w:r>
    </w:p>
    <w:p w14:paraId="3DA928A7" w14:textId="77777777" w:rsidR="005A720A" w:rsidRDefault="005A720A" w:rsidP="005A720A">
      <w:pPr>
        <w:pStyle w:val="ImportantPoint"/>
        <w:pBdr>
          <w:between w:val="single" w:sz="4" w:space="1" w:color="auto"/>
        </w:pBdr>
        <w:spacing w:after="0" w:line="360" w:lineRule="auto"/>
        <w:rPr>
          <w:lang w:val="en-CA"/>
        </w:rPr>
      </w:pPr>
    </w:p>
    <w:p w14:paraId="1D8955A1" w14:textId="77777777" w:rsidR="005A720A" w:rsidRDefault="005A720A" w:rsidP="005A720A">
      <w:pPr>
        <w:pStyle w:val="ImportantPoint"/>
        <w:pBdr>
          <w:between w:val="single" w:sz="4" w:space="1" w:color="auto"/>
        </w:pBdr>
        <w:spacing w:after="0"/>
        <w:rPr>
          <w:lang w:val="en-CA"/>
        </w:rPr>
      </w:pPr>
    </w:p>
    <w:p w14:paraId="38A6B57D" w14:textId="77777777" w:rsidR="005A720A" w:rsidRDefault="005A720A" w:rsidP="005A720A">
      <w:pPr>
        <w:pStyle w:val="ImportantPoint"/>
        <w:pBdr>
          <w:between w:val="single" w:sz="4" w:space="1" w:color="auto"/>
        </w:pBdr>
        <w:spacing w:after="0"/>
        <w:rPr>
          <w:lang w:val="en-CA"/>
        </w:rPr>
      </w:pPr>
    </w:p>
    <w:p w14:paraId="6E8D587F" w14:textId="77777777" w:rsidR="005A720A" w:rsidRDefault="005A720A" w:rsidP="005A720A">
      <w:pPr>
        <w:pStyle w:val="ImportantPoint"/>
        <w:pBdr>
          <w:between w:val="single" w:sz="4" w:space="1" w:color="auto"/>
        </w:pBdr>
        <w:spacing w:after="0"/>
        <w:rPr>
          <w:lang w:val="en-CA"/>
        </w:rPr>
      </w:pPr>
    </w:p>
    <w:p w14:paraId="3F88E30B" w14:textId="77777777" w:rsidR="005A720A" w:rsidRDefault="005A720A" w:rsidP="005A720A">
      <w:pPr>
        <w:pStyle w:val="ImportantPoint"/>
        <w:spacing w:after="0"/>
      </w:pPr>
    </w:p>
    <w:p w14:paraId="017AEDD9" w14:textId="77777777" w:rsidR="005A720A" w:rsidRDefault="005A720A" w:rsidP="005A720A">
      <w:pPr>
        <w:pStyle w:val="ImportantPoint"/>
        <w:spacing w:after="0"/>
        <w:rPr>
          <w:lang w:val="en-CA"/>
        </w:rPr>
      </w:pPr>
      <w:r>
        <w:t>If you could change one thing about this course, what would it be?</w:t>
      </w:r>
      <w:r w:rsidRPr="00970818">
        <w:rPr>
          <w:lang w:val="en-CA"/>
        </w:rPr>
        <w:t xml:space="preserve"> </w:t>
      </w:r>
    </w:p>
    <w:p w14:paraId="640350EE" w14:textId="77777777" w:rsidR="005A720A" w:rsidRDefault="005A720A" w:rsidP="005A720A">
      <w:pPr>
        <w:pStyle w:val="ImportantPoint"/>
        <w:pBdr>
          <w:between w:val="single" w:sz="4" w:space="1" w:color="auto"/>
        </w:pBdr>
        <w:spacing w:after="0" w:line="360" w:lineRule="auto"/>
        <w:rPr>
          <w:lang w:val="en-CA"/>
        </w:rPr>
      </w:pPr>
    </w:p>
    <w:p w14:paraId="6E44B604" w14:textId="77777777" w:rsidR="005A720A" w:rsidRDefault="005A720A" w:rsidP="005A720A">
      <w:pPr>
        <w:pStyle w:val="ImportantPoint"/>
        <w:pBdr>
          <w:between w:val="single" w:sz="4" w:space="1" w:color="auto"/>
        </w:pBdr>
        <w:spacing w:after="0"/>
        <w:rPr>
          <w:lang w:val="en-CA"/>
        </w:rPr>
      </w:pPr>
    </w:p>
    <w:p w14:paraId="5D07B0E9" w14:textId="77777777" w:rsidR="005A720A" w:rsidRDefault="005A720A" w:rsidP="005A720A">
      <w:pPr>
        <w:pStyle w:val="ImportantPoint"/>
        <w:pBdr>
          <w:between w:val="single" w:sz="4" w:space="1" w:color="auto"/>
        </w:pBdr>
        <w:spacing w:after="0"/>
        <w:rPr>
          <w:lang w:val="en-CA"/>
        </w:rPr>
      </w:pPr>
    </w:p>
    <w:p w14:paraId="0B1AC56C" w14:textId="77777777" w:rsidR="005A720A" w:rsidRDefault="005A720A" w:rsidP="005A720A">
      <w:pPr>
        <w:pStyle w:val="ImportantPoint"/>
        <w:pBdr>
          <w:between w:val="single" w:sz="4" w:space="1" w:color="auto"/>
        </w:pBdr>
        <w:spacing w:after="0"/>
        <w:rPr>
          <w:lang w:val="en-CA"/>
        </w:rPr>
      </w:pPr>
    </w:p>
    <w:p w14:paraId="1D146D7E" w14:textId="77777777" w:rsidR="005A720A" w:rsidRDefault="005A720A" w:rsidP="005A720A">
      <w:pPr>
        <w:pStyle w:val="ImportantPoint"/>
        <w:spacing w:after="0"/>
      </w:pPr>
    </w:p>
    <w:p w14:paraId="33B94986" w14:textId="77777777" w:rsidR="005A720A" w:rsidRDefault="005A720A" w:rsidP="005A720A">
      <w:pPr>
        <w:pStyle w:val="ImportantPoint"/>
        <w:spacing w:after="0"/>
        <w:rPr>
          <w:lang w:val="en-CA"/>
        </w:rPr>
      </w:pPr>
      <w:r>
        <w:t>What was the most important thing that you learned today?</w:t>
      </w:r>
      <w:r w:rsidRPr="00970818">
        <w:rPr>
          <w:lang w:val="en-CA"/>
        </w:rPr>
        <w:t xml:space="preserve"> </w:t>
      </w:r>
    </w:p>
    <w:p w14:paraId="66466FD8" w14:textId="77777777" w:rsidR="005A720A" w:rsidRDefault="005A720A" w:rsidP="005A720A">
      <w:pPr>
        <w:pStyle w:val="ImportantPoint"/>
        <w:pBdr>
          <w:between w:val="single" w:sz="4" w:space="1" w:color="auto"/>
        </w:pBdr>
        <w:spacing w:after="0" w:line="360" w:lineRule="auto"/>
        <w:rPr>
          <w:lang w:val="en-CA"/>
        </w:rPr>
      </w:pPr>
    </w:p>
    <w:p w14:paraId="373DAD53" w14:textId="77777777" w:rsidR="005A720A" w:rsidRDefault="005A720A" w:rsidP="005A720A">
      <w:pPr>
        <w:pStyle w:val="ImportantPoint"/>
        <w:pBdr>
          <w:between w:val="single" w:sz="4" w:space="1" w:color="auto"/>
        </w:pBdr>
        <w:spacing w:after="0"/>
        <w:rPr>
          <w:lang w:val="en-CA"/>
        </w:rPr>
      </w:pPr>
    </w:p>
    <w:p w14:paraId="542F2CA8" w14:textId="77777777" w:rsidR="005A720A" w:rsidRDefault="005A720A" w:rsidP="005A720A">
      <w:pPr>
        <w:pStyle w:val="ImportantPoint"/>
        <w:pBdr>
          <w:between w:val="single" w:sz="4" w:space="1" w:color="auto"/>
        </w:pBdr>
        <w:spacing w:after="0"/>
        <w:rPr>
          <w:lang w:val="en-CA"/>
        </w:rPr>
      </w:pPr>
    </w:p>
    <w:p w14:paraId="30D10B43" w14:textId="77777777" w:rsidR="005A720A" w:rsidRDefault="005A720A" w:rsidP="005A720A">
      <w:pPr>
        <w:pStyle w:val="ImportantPoint"/>
        <w:pBdr>
          <w:between w:val="single" w:sz="4" w:space="1" w:color="auto"/>
        </w:pBdr>
        <w:spacing w:after="0"/>
        <w:rPr>
          <w:lang w:val="en-CA"/>
        </w:rPr>
      </w:pPr>
    </w:p>
    <w:p w14:paraId="5EA9E833" w14:textId="77777777" w:rsidR="005A720A" w:rsidRDefault="005A720A" w:rsidP="005A720A">
      <w:pPr>
        <w:pStyle w:val="ImportantPoint"/>
        <w:spacing w:after="0"/>
      </w:pPr>
    </w:p>
    <w:p w14:paraId="373DC4B8" w14:textId="77777777" w:rsidR="005A720A" w:rsidRDefault="005A720A" w:rsidP="005A720A">
      <w:pPr>
        <w:pStyle w:val="ImportantPoint"/>
        <w:spacing w:after="0"/>
        <w:rPr>
          <w:lang w:val="en-CA"/>
        </w:rPr>
      </w:pPr>
      <w:r>
        <w:t>Do you have anything else to share?</w:t>
      </w:r>
      <w:r w:rsidRPr="00970818">
        <w:rPr>
          <w:lang w:val="en-CA"/>
        </w:rPr>
        <w:t xml:space="preserve"> </w:t>
      </w:r>
    </w:p>
    <w:p w14:paraId="57B098AA" w14:textId="77777777" w:rsidR="005A720A" w:rsidRDefault="005A720A" w:rsidP="005A720A">
      <w:pPr>
        <w:pStyle w:val="ImportantPoint"/>
        <w:pBdr>
          <w:between w:val="single" w:sz="4" w:space="1" w:color="auto"/>
        </w:pBdr>
        <w:spacing w:after="0" w:line="360" w:lineRule="auto"/>
        <w:rPr>
          <w:lang w:val="en-CA"/>
        </w:rPr>
      </w:pPr>
    </w:p>
    <w:p w14:paraId="2CDD9916" w14:textId="77777777" w:rsidR="005A720A" w:rsidRDefault="005A720A" w:rsidP="005A720A">
      <w:pPr>
        <w:pStyle w:val="ImportantPoint"/>
        <w:pBdr>
          <w:between w:val="single" w:sz="4" w:space="1" w:color="auto"/>
        </w:pBdr>
        <w:spacing w:after="0"/>
        <w:rPr>
          <w:lang w:val="en-CA"/>
        </w:rPr>
      </w:pPr>
    </w:p>
    <w:p w14:paraId="4C46A6FA" w14:textId="77777777" w:rsidR="005A720A" w:rsidRDefault="005A720A" w:rsidP="005A720A">
      <w:pPr>
        <w:pStyle w:val="ImportantPoint"/>
        <w:pBdr>
          <w:between w:val="single" w:sz="4" w:space="1" w:color="auto"/>
        </w:pBdr>
        <w:spacing w:after="0"/>
        <w:rPr>
          <w:lang w:val="en-CA"/>
        </w:rPr>
      </w:pPr>
    </w:p>
    <w:p w14:paraId="4D809152" w14:textId="77777777" w:rsidR="005A720A" w:rsidRDefault="005A720A" w:rsidP="005A720A">
      <w:pPr>
        <w:pStyle w:val="ImportantPoint"/>
        <w:pBdr>
          <w:between w:val="single" w:sz="4" w:space="1" w:color="auto"/>
        </w:pBdr>
        <w:spacing w:after="0"/>
        <w:rPr>
          <w:lang w:val="en-CA"/>
        </w:rPr>
      </w:pPr>
    </w:p>
    <w:p w14:paraId="5853E216" w14:textId="77777777" w:rsidR="005A720A" w:rsidRDefault="005A720A" w:rsidP="005A720A">
      <w:pPr>
        <w:pStyle w:val="ImportantPoint"/>
        <w:spacing w:after="0"/>
      </w:pPr>
    </w:p>
    <w:p w14:paraId="25154407" w14:textId="77777777" w:rsidR="005A720A" w:rsidRPr="0038351C" w:rsidRDefault="005A720A" w:rsidP="005A720A">
      <w:pPr>
        <w:pStyle w:val="ImportantPoint"/>
        <w:rPr>
          <w:lang w:val="en-CA"/>
        </w:rPr>
      </w:pPr>
    </w:p>
    <w:p w14:paraId="3BDF98CF" w14:textId="77777777" w:rsidR="005A720A" w:rsidRPr="006F7026" w:rsidRDefault="005A720A" w:rsidP="005A720A">
      <w:pPr>
        <w:rPr>
          <w:lang w:val="en-CA"/>
        </w:rPr>
      </w:pPr>
    </w:p>
    <w:p w14:paraId="560F43E7" w14:textId="77777777" w:rsidR="005A720A" w:rsidRPr="00945523" w:rsidRDefault="005A720A" w:rsidP="005A720A"/>
    <w:bookmarkEnd w:id="29"/>
    <w:bookmarkEnd w:id="30"/>
    <w:bookmarkEnd w:id="31"/>
    <w:p w14:paraId="2129B610" w14:textId="23413A65" w:rsidR="005A720A" w:rsidRDefault="005A720A">
      <w:pPr>
        <w:spacing w:after="0" w:line="240" w:lineRule="auto"/>
        <w:rPr>
          <w:b/>
          <w:bCs/>
          <w:szCs w:val="24"/>
        </w:rPr>
      </w:pPr>
    </w:p>
    <w:sectPr w:rsidR="005A720A" w:rsidSect="005A3944">
      <w:headerReference w:type="even" r:id="rId15"/>
      <w:headerReference w:type="default" r:id="rId16"/>
      <w:footerReference w:type="default" r:id="rId17"/>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7ABAA" w14:textId="77777777" w:rsidR="00AD5FFC" w:rsidRDefault="00AD5FFC">
      <w:r>
        <w:separator/>
      </w:r>
    </w:p>
    <w:p w14:paraId="5F516D80" w14:textId="77777777" w:rsidR="00AD5FFC" w:rsidRDefault="00AD5FFC"/>
  </w:endnote>
  <w:endnote w:type="continuationSeparator" w:id="0">
    <w:p w14:paraId="00D55B71" w14:textId="77777777" w:rsidR="00AD5FFC" w:rsidRDefault="00AD5FFC">
      <w:r>
        <w:continuationSeparator/>
      </w:r>
    </w:p>
    <w:p w14:paraId="1421B2CE" w14:textId="77777777" w:rsidR="00AD5FFC" w:rsidRDefault="00AD5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Interstate Compressed">
    <w:altName w:val="Calibri"/>
    <w:panose1 w:val="00000000000000000000"/>
    <w:charset w:val="00"/>
    <w:family w:val="modern"/>
    <w:notTrueType/>
    <w:pitch w:val="variable"/>
    <w:sig w:usb0="A00000AF" w:usb1="50002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CDD8" w14:textId="31DFF53E" w:rsidR="00545EAC" w:rsidRPr="00D01DEA" w:rsidRDefault="00D01DEA" w:rsidP="00D01DEA">
    <w:pPr>
      <w:rPr>
        <w:rFonts w:cs="Calibri"/>
        <w:sz w:val="20"/>
      </w:rPr>
    </w:pPr>
    <w:r>
      <w:rPr>
        <w:rFonts w:cs="Calibri"/>
        <w:sz w:val="20"/>
      </w:rPr>
      <w:sym w:font="Symbol" w:char="F0E3"/>
    </w:r>
    <w:r>
      <w:rPr>
        <w:rFonts w:cs="Calibri"/>
        <w:sz w:val="20"/>
      </w:rPr>
      <w:t xml:space="preserve"> 2005-</w:t>
    </w:r>
    <w:r>
      <w:rPr>
        <w:rFonts w:cs="Calibri"/>
        <w:sz w:val="20"/>
      </w:rPr>
      <w:fldChar w:fldCharType="begin"/>
    </w:r>
    <w:r>
      <w:rPr>
        <w:rFonts w:cs="Calibri"/>
        <w:sz w:val="20"/>
      </w:rPr>
      <w:instrText xml:space="preserve"> SAVEDATE  \@ "yyyy" \* MERGEFORMAT </w:instrText>
    </w:r>
    <w:r>
      <w:rPr>
        <w:rFonts w:cs="Calibri"/>
        <w:sz w:val="20"/>
      </w:rPr>
      <w:fldChar w:fldCharType="separate"/>
    </w:r>
    <w:r w:rsidR="00B16FCA">
      <w:rPr>
        <w:rFonts w:cs="Calibri"/>
        <w:noProof/>
        <w:sz w:val="20"/>
      </w:rPr>
      <w:t>2025</w:t>
    </w:r>
    <w:r>
      <w:rPr>
        <w:rFonts w:cs="Calibri"/>
        <w:sz w:val="20"/>
      </w:rPr>
      <w:fldChar w:fldCharType="end"/>
    </w:r>
    <w:r>
      <w:rPr>
        <w:rFonts w:cs="Calibr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4ADD6" w14:textId="77777777" w:rsidR="00AD5FFC" w:rsidRDefault="00AD5FFC">
      <w:r>
        <w:separator/>
      </w:r>
    </w:p>
    <w:p w14:paraId="7D0D9021" w14:textId="77777777" w:rsidR="00AD5FFC" w:rsidRDefault="00AD5FFC"/>
  </w:footnote>
  <w:footnote w:type="continuationSeparator" w:id="0">
    <w:p w14:paraId="3B6766F0" w14:textId="77777777" w:rsidR="00AD5FFC" w:rsidRDefault="00AD5FFC">
      <w:r>
        <w:continuationSeparator/>
      </w:r>
    </w:p>
    <w:p w14:paraId="08E4D8A9" w14:textId="77777777" w:rsidR="00AD5FFC" w:rsidRDefault="00AD5F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F2472" w14:textId="77777777" w:rsidR="00545EAC" w:rsidRDefault="00545EAC" w:rsidP="00B10349">
    <w:pPr>
      <w:framePr w:wrap="around" w:vAnchor="text" w:hAnchor="margin" w:xAlign="right" w:y="1"/>
    </w:pPr>
    <w:r>
      <w:fldChar w:fldCharType="begin"/>
    </w:r>
    <w:r>
      <w:instrText xml:space="preserve">PAGE  </w:instrText>
    </w:r>
    <w:r>
      <w:fldChar w:fldCharType="end"/>
    </w:r>
  </w:p>
  <w:p w14:paraId="5AE60400" w14:textId="77777777" w:rsidR="00545EAC" w:rsidRDefault="00545EAC" w:rsidP="00E7379E">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84271" w14:textId="77777777" w:rsidR="00545EAC" w:rsidRDefault="00545EA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167EB" w14:textId="77777777" w:rsidR="00782810" w:rsidRPr="00495209" w:rsidRDefault="00782810" w:rsidP="00782810">
    <w:pPr>
      <w:framePr w:wrap="around" w:vAnchor="text" w:hAnchor="page" w:x="11341" w:y="1"/>
      <w:rPr>
        <w:rFonts w:cs="Calibri"/>
        <w:sz w:val="20"/>
      </w:rPr>
    </w:pPr>
    <w:r w:rsidRPr="00495209">
      <w:rPr>
        <w:rFonts w:cs="Calibri"/>
        <w:sz w:val="20"/>
      </w:rPr>
      <w:fldChar w:fldCharType="begin"/>
    </w:r>
    <w:r w:rsidRPr="00495209">
      <w:rPr>
        <w:rFonts w:cs="Calibri"/>
        <w:sz w:val="20"/>
      </w:rPr>
      <w:instrText xml:space="preserve">PAGE  </w:instrText>
    </w:r>
    <w:r w:rsidRPr="00495209">
      <w:rPr>
        <w:rFonts w:cs="Calibri"/>
        <w:sz w:val="20"/>
      </w:rPr>
      <w:fldChar w:fldCharType="separate"/>
    </w:r>
    <w:r>
      <w:rPr>
        <w:rFonts w:cs="Calibri"/>
        <w:sz w:val="20"/>
      </w:rPr>
      <w:t>1</w:t>
    </w:r>
    <w:r w:rsidRPr="00495209">
      <w:rPr>
        <w:rFonts w:cs="Calibri"/>
        <w:sz w:val="20"/>
      </w:rPr>
      <w:fldChar w:fldCharType="end"/>
    </w:r>
  </w:p>
  <w:p w14:paraId="0AF180A2" w14:textId="77777777" w:rsidR="00545EAC" w:rsidRPr="00140AB9" w:rsidRDefault="00545EAC" w:rsidP="005A3944">
    <w:pPr>
      <w:tabs>
        <w:tab w:val="right" w:pos="9090"/>
      </w:tabs>
      <w:ind w:right="-450"/>
      <w:rPr>
        <w:rFonts w:cs="Calibri"/>
        <w:b/>
        <w:sz w:val="20"/>
      </w:rPr>
    </w:pPr>
    <w:r w:rsidRPr="00140AB9">
      <w:rPr>
        <w:rFonts w:cs="Calibri"/>
        <w:noProof/>
        <w:sz w:val="20"/>
      </w:rPr>
      <w:t>Women and Leadership: Owning Your Strengths and Skills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22F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F46408"/>
    <w:multiLevelType w:val="multilevel"/>
    <w:tmpl w:val="88CC8988"/>
    <w:numStyleLink w:val="DocumentBullets"/>
  </w:abstractNum>
  <w:abstractNum w:abstractNumId="11"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0D32B5"/>
    <w:multiLevelType w:val="hybridMultilevel"/>
    <w:tmpl w:val="9F725CF2"/>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3855ACF"/>
    <w:multiLevelType w:val="hybridMultilevel"/>
    <w:tmpl w:val="570249D8"/>
    <w:lvl w:ilvl="0" w:tplc="577CA664">
      <w:start w:val="1"/>
      <w:numFmt w:val="bullet"/>
      <w:pStyle w:val="Defaultbullets"/>
      <w:lvlText w:val=""/>
      <w:lvlJc w:val="left"/>
      <w:pPr>
        <w:ind w:left="63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0F213F"/>
    <w:multiLevelType w:val="multilevel"/>
    <w:tmpl w:val="88CC8988"/>
    <w:numStyleLink w:val="DocumentBullets"/>
  </w:abstractNum>
  <w:abstractNum w:abstractNumId="20" w15:restartNumberingAfterBreak="0">
    <w:nsid w:val="2B354D59"/>
    <w:multiLevelType w:val="hybridMultilevel"/>
    <w:tmpl w:val="F48EB6E6"/>
    <w:lvl w:ilvl="0" w:tplc="A736537A">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E73699"/>
    <w:multiLevelType w:val="multilevel"/>
    <w:tmpl w:val="88CC8988"/>
    <w:numStyleLink w:val="DocumentBullets"/>
  </w:abstractNum>
  <w:abstractNum w:abstractNumId="23" w15:restartNumberingAfterBreak="0">
    <w:nsid w:val="300D140B"/>
    <w:multiLevelType w:val="multilevel"/>
    <w:tmpl w:val="88CC8988"/>
    <w:numStyleLink w:val="DocumentBullets"/>
  </w:abstractNum>
  <w:abstractNum w:abstractNumId="24" w15:restartNumberingAfterBreak="0">
    <w:nsid w:val="33684D70"/>
    <w:multiLevelType w:val="multilevel"/>
    <w:tmpl w:val="E1503A06"/>
    <w:numStyleLink w:val="DefaultNumbers"/>
  </w:abstractNum>
  <w:abstractNum w:abstractNumId="25" w15:restartNumberingAfterBreak="0">
    <w:nsid w:val="41290A8E"/>
    <w:multiLevelType w:val="hybridMultilevel"/>
    <w:tmpl w:val="412A4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1196310"/>
    <w:multiLevelType w:val="multilevel"/>
    <w:tmpl w:val="42422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08769B"/>
    <w:multiLevelType w:val="multilevel"/>
    <w:tmpl w:val="88CC8988"/>
    <w:numStyleLink w:val="DocumentBullets"/>
  </w:abstractNum>
  <w:abstractNum w:abstractNumId="30" w15:restartNumberingAfterBreak="0">
    <w:nsid w:val="566E070B"/>
    <w:multiLevelType w:val="multilevel"/>
    <w:tmpl w:val="88CC8988"/>
    <w:numStyleLink w:val="DocumentBullets"/>
  </w:abstractNum>
  <w:abstractNum w:abstractNumId="31" w15:restartNumberingAfterBreak="0">
    <w:nsid w:val="585737C1"/>
    <w:multiLevelType w:val="multilevel"/>
    <w:tmpl w:val="88CC8988"/>
    <w:numStyleLink w:val="DocumentBullets"/>
  </w:abstractNum>
  <w:abstractNum w:abstractNumId="32" w15:restartNumberingAfterBreak="0">
    <w:nsid w:val="5BE52970"/>
    <w:multiLevelType w:val="multilevel"/>
    <w:tmpl w:val="E1503A06"/>
    <w:numStyleLink w:val="DefaultNumbers"/>
  </w:abstractNum>
  <w:abstractNum w:abstractNumId="33" w15:restartNumberingAfterBreak="0">
    <w:nsid w:val="715F0893"/>
    <w:multiLevelType w:val="multilevel"/>
    <w:tmpl w:val="88CC8988"/>
    <w:numStyleLink w:val="DocumentBullets"/>
  </w:abstractNum>
  <w:abstractNum w:abstractNumId="34"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336AC"/>
    <w:multiLevelType w:val="hybridMultilevel"/>
    <w:tmpl w:val="939E797C"/>
    <w:lvl w:ilvl="0" w:tplc="20606DB4">
      <w:start w:val="1"/>
      <w:numFmt w:val="decimal"/>
      <w:pStyle w:val="DefaultNumberedlist"/>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0A0111"/>
    <w:multiLevelType w:val="multilevel"/>
    <w:tmpl w:val="E1503A06"/>
    <w:numStyleLink w:val="DefaultNumbers"/>
  </w:abstractNum>
  <w:abstractNum w:abstractNumId="37" w15:restartNumberingAfterBreak="0">
    <w:nsid w:val="7B540764"/>
    <w:multiLevelType w:val="multilevel"/>
    <w:tmpl w:val="88CC8988"/>
    <w:numStyleLink w:val="DocumentBullets"/>
  </w:abstractNum>
  <w:abstractNum w:abstractNumId="38"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740966">
    <w:abstractNumId w:val="11"/>
  </w:num>
  <w:num w:numId="2" w16cid:durableId="184491196">
    <w:abstractNumId w:val="37"/>
  </w:num>
  <w:num w:numId="3" w16cid:durableId="573249158">
    <w:abstractNumId w:val="23"/>
  </w:num>
  <w:num w:numId="4" w16cid:durableId="1285308228">
    <w:abstractNumId w:val="14"/>
  </w:num>
  <w:num w:numId="5" w16cid:durableId="1244993929">
    <w:abstractNumId w:val="15"/>
  </w:num>
  <w:num w:numId="6" w16cid:durableId="1578589110">
    <w:abstractNumId w:val="33"/>
  </w:num>
  <w:num w:numId="7" w16cid:durableId="762990818">
    <w:abstractNumId w:val="13"/>
  </w:num>
  <w:num w:numId="8" w16cid:durableId="1002010733">
    <w:abstractNumId w:val="10"/>
  </w:num>
  <w:num w:numId="9" w16cid:durableId="1020545168">
    <w:abstractNumId w:val="31"/>
  </w:num>
  <w:num w:numId="10" w16cid:durableId="33190185">
    <w:abstractNumId w:val="19"/>
  </w:num>
  <w:num w:numId="11" w16cid:durableId="270861843">
    <w:abstractNumId w:val="22"/>
  </w:num>
  <w:num w:numId="12" w16cid:durableId="942539424">
    <w:abstractNumId w:val="30"/>
  </w:num>
  <w:num w:numId="13" w16cid:durableId="1904943553">
    <w:abstractNumId w:val="29"/>
  </w:num>
  <w:num w:numId="14" w16cid:durableId="396171466">
    <w:abstractNumId w:val="9"/>
  </w:num>
  <w:num w:numId="15" w16cid:durableId="979923169">
    <w:abstractNumId w:val="7"/>
  </w:num>
  <w:num w:numId="16" w16cid:durableId="1050609791">
    <w:abstractNumId w:val="6"/>
  </w:num>
  <w:num w:numId="17" w16cid:durableId="449786779">
    <w:abstractNumId w:val="5"/>
  </w:num>
  <w:num w:numId="18" w16cid:durableId="2020497479">
    <w:abstractNumId w:val="4"/>
  </w:num>
  <w:num w:numId="19" w16cid:durableId="1807432748">
    <w:abstractNumId w:val="8"/>
  </w:num>
  <w:num w:numId="20" w16cid:durableId="565800860">
    <w:abstractNumId w:val="3"/>
  </w:num>
  <w:num w:numId="21" w16cid:durableId="79914868">
    <w:abstractNumId w:val="2"/>
  </w:num>
  <w:num w:numId="22" w16cid:durableId="581187151">
    <w:abstractNumId w:val="1"/>
  </w:num>
  <w:num w:numId="23" w16cid:durableId="1142431770">
    <w:abstractNumId w:val="0"/>
  </w:num>
  <w:num w:numId="24" w16cid:durableId="780807012">
    <w:abstractNumId w:val="16"/>
  </w:num>
  <w:num w:numId="25" w16cid:durableId="1585261370">
    <w:abstractNumId w:val="20"/>
  </w:num>
  <w:num w:numId="26" w16cid:durableId="366562645">
    <w:abstractNumId w:val="38"/>
  </w:num>
  <w:num w:numId="27" w16cid:durableId="1995447442">
    <w:abstractNumId w:val="18"/>
  </w:num>
  <w:num w:numId="28" w16cid:durableId="871378117">
    <w:abstractNumId w:val="28"/>
  </w:num>
  <w:num w:numId="29" w16cid:durableId="1149589716">
    <w:abstractNumId w:val="24"/>
  </w:num>
  <w:num w:numId="30" w16cid:durableId="189295452">
    <w:abstractNumId w:val="34"/>
  </w:num>
  <w:num w:numId="31" w16cid:durableId="2107841137">
    <w:abstractNumId w:val="21"/>
  </w:num>
  <w:num w:numId="32" w16cid:durableId="700592854">
    <w:abstractNumId w:val="36"/>
  </w:num>
  <w:num w:numId="33" w16cid:durableId="97607953">
    <w:abstractNumId w:val="32"/>
  </w:num>
  <w:num w:numId="34" w16cid:durableId="661814266">
    <w:abstractNumId w:val="12"/>
  </w:num>
  <w:num w:numId="35" w16cid:durableId="1875119429">
    <w:abstractNumId w:val="25"/>
  </w:num>
  <w:num w:numId="36" w16cid:durableId="1015956968">
    <w:abstractNumId w:val="17"/>
  </w:num>
  <w:num w:numId="37" w16cid:durableId="253904621">
    <w:abstractNumId w:val="35"/>
  </w:num>
  <w:num w:numId="38" w16cid:durableId="977687435">
    <w:abstractNumId w:val="28"/>
  </w:num>
  <w:num w:numId="39" w16cid:durableId="1226070740">
    <w:abstractNumId w:val="11"/>
  </w:num>
  <w:num w:numId="40" w16cid:durableId="1242566687">
    <w:abstractNumId w:val="26"/>
  </w:num>
  <w:num w:numId="41" w16cid:durableId="164636834">
    <w:abstractNumId w:val="9"/>
  </w:num>
  <w:num w:numId="42" w16cid:durableId="250816382">
    <w:abstractNumId w:val="35"/>
    <w:lvlOverride w:ilvl="0">
      <w:startOverride w:val="1"/>
    </w:lvlOverride>
  </w:num>
  <w:num w:numId="43" w16cid:durableId="819031204">
    <w:abstractNumId w:val="35"/>
    <w:lvlOverride w:ilvl="0">
      <w:startOverride w:val="1"/>
    </w:lvlOverride>
  </w:num>
  <w:num w:numId="44" w16cid:durableId="1719166756">
    <w:abstractNumId w:val="27"/>
  </w:num>
  <w:num w:numId="45" w16cid:durableId="413013643">
    <w:abstractNumId w:val="17"/>
  </w:num>
  <w:num w:numId="46" w16cid:durableId="1872373483">
    <w:abstractNumId w:val="17"/>
  </w:num>
  <w:num w:numId="47" w16cid:durableId="167904521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ED3"/>
    <w:rsid w:val="000028F2"/>
    <w:rsid w:val="00016624"/>
    <w:rsid w:val="000178C8"/>
    <w:rsid w:val="00032BB3"/>
    <w:rsid w:val="00033227"/>
    <w:rsid w:val="00043482"/>
    <w:rsid w:val="000452BE"/>
    <w:rsid w:val="00047716"/>
    <w:rsid w:val="000529B3"/>
    <w:rsid w:val="0006350C"/>
    <w:rsid w:val="00081EFF"/>
    <w:rsid w:val="00087EA7"/>
    <w:rsid w:val="000944AD"/>
    <w:rsid w:val="00096D54"/>
    <w:rsid w:val="000A134B"/>
    <w:rsid w:val="000A2279"/>
    <w:rsid w:val="000B0F17"/>
    <w:rsid w:val="000B272B"/>
    <w:rsid w:val="000B5031"/>
    <w:rsid w:val="000C2026"/>
    <w:rsid w:val="000C332A"/>
    <w:rsid w:val="000D40CE"/>
    <w:rsid w:val="000D5A57"/>
    <w:rsid w:val="000E1F3C"/>
    <w:rsid w:val="000F0A18"/>
    <w:rsid w:val="000F1D4A"/>
    <w:rsid w:val="000F474B"/>
    <w:rsid w:val="000F58C1"/>
    <w:rsid w:val="000F725F"/>
    <w:rsid w:val="000F778C"/>
    <w:rsid w:val="001073BD"/>
    <w:rsid w:val="00107A8A"/>
    <w:rsid w:val="00121771"/>
    <w:rsid w:val="0012379F"/>
    <w:rsid w:val="001359AE"/>
    <w:rsid w:val="00140AB9"/>
    <w:rsid w:val="00141E3A"/>
    <w:rsid w:val="00143E76"/>
    <w:rsid w:val="001452B7"/>
    <w:rsid w:val="0014611B"/>
    <w:rsid w:val="0016070E"/>
    <w:rsid w:val="00161A0D"/>
    <w:rsid w:val="0017106C"/>
    <w:rsid w:val="00175FA7"/>
    <w:rsid w:val="00177799"/>
    <w:rsid w:val="00181153"/>
    <w:rsid w:val="001950AE"/>
    <w:rsid w:val="001A1FBA"/>
    <w:rsid w:val="001A2CC2"/>
    <w:rsid w:val="001C6A21"/>
    <w:rsid w:val="001C7C25"/>
    <w:rsid w:val="001D1602"/>
    <w:rsid w:val="001D3294"/>
    <w:rsid w:val="001D4108"/>
    <w:rsid w:val="001E1781"/>
    <w:rsid w:val="001E417E"/>
    <w:rsid w:val="002074F6"/>
    <w:rsid w:val="00216389"/>
    <w:rsid w:val="002217CF"/>
    <w:rsid w:val="00227130"/>
    <w:rsid w:val="00234EFF"/>
    <w:rsid w:val="00236DE0"/>
    <w:rsid w:val="002376E9"/>
    <w:rsid w:val="002400CF"/>
    <w:rsid w:val="002405A0"/>
    <w:rsid w:val="00241568"/>
    <w:rsid w:val="0024457C"/>
    <w:rsid w:val="0024580E"/>
    <w:rsid w:val="002543D4"/>
    <w:rsid w:val="00262136"/>
    <w:rsid w:val="00263165"/>
    <w:rsid w:val="00276048"/>
    <w:rsid w:val="00276067"/>
    <w:rsid w:val="0027760D"/>
    <w:rsid w:val="0028505B"/>
    <w:rsid w:val="00292AA3"/>
    <w:rsid w:val="002931E4"/>
    <w:rsid w:val="0029354B"/>
    <w:rsid w:val="002A0A67"/>
    <w:rsid w:val="002A16A7"/>
    <w:rsid w:val="002A2EE9"/>
    <w:rsid w:val="002A6B30"/>
    <w:rsid w:val="002A7965"/>
    <w:rsid w:val="002B7364"/>
    <w:rsid w:val="002C0855"/>
    <w:rsid w:val="002C58F9"/>
    <w:rsid w:val="0030121D"/>
    <w:rsid w:val="003100EB"/>
    <w:rsid w:val="003110CD"/>
    <w:rsid w:val="00314DB3"/>
    <w:rsid w:val="0031506C"/>
    <w:rsid w:val="00316960"/>
    <w:rsid w:val="00322DE4"/>
    <w:rsid w:val="00332674"/>
    <w:rsid w:val="0033353F"/>
    <w:rsid w:val="003340D6"/>
    <w:rsid w:val="00335772"/>
    <w:rsid w:val="0033787E"/>
    <w:rsid w:val="00351A90"/>
    <w:rsid w:val="00355C3E"/>
    <w:rsid w:val="003676DE"/>
    <w:rsid w:val="003733F4"/>
    <w:rsid w:val="00373804"/>
    <w:rsid w:val="0037431C"/>
    <w:rsid w:val="003821EB"/>
    <w:rsid w:val="003856E2"/>
    <w:rsid w:val="00386DC4"/>
    <w:rsid w:val="00392963"/>
    <w:rsid w:val="003A1B3E"/>
    <w:rsid w:val="003D06F0"/>
    <w:rsid w:val="003D1191"/>
    <w:rsid w:val="003D1978"/>
    <w:rsid w:val="003E53B3"/>
    <w:rsid w:val="00401594"/>
    <w:rsid w:val="00403198"/>
    <w:rsid w:val="0040574D"/>
    <w:rsid w:val="004140F6"/>
    <w:rsid w:val="004148B8"/>
    <w:rsid w:val="004164CE"/>
    <w:rsid w:val="00421CE6"/>
    <w:rsid w:val="0042332E"/>
    <w:rsid w:val="004431F8"/>
    <w:rsid w:val="00453F31"/>
    <w:rsid w:val="00454AC2"/>
    <w:rsid w:val="004571E9"/>
    <w:rsid w:val="004636A0"/>
    <w:rsid w:val="0048546D"/>
    <w:rsid w:val="00492FA8"/>
    <w:rsid w:val="004A4B58"/>
    <w:rsid w:val="004C0EE6"/>
    <w:rsid w:val="004C0F23"/>
    <w:rsid w:val="004C30DC"/>
    <w:rsid w:val="004C5159"/>
    <w:rsid w:val="004C585D"/>
    <w:rsid w:val="004C7AE0"/>
    <w:rsid w:val="004D629E"/>
    <w:rsid w:val="004E5802"/>
    <w:rsid w:val="004E79B5"/>
    <w:rsid w:val="004F1CB7"/>
    <w:rsid w:val="004F5FE0"/>
    <w:rsid w:val="00501B0C"/>
    <w:rsid w:val="005125A8"/>
    <w:rsid w:val="00512A7E"/>
    <w:rsid w:val="00513485"/>
    <w:rsid w:val="00517828"/>
    <w:rsid w:val="00527B2B"/>
    <w:rsid w:val="00527F67"/>
    <w:rsid w:val="005343E0"/>
    <w:rsid w:val="005351C3"/>
    <w:rsid w:val="005352F2"/>
    <w:rsid w:val="00542BAA"/>
    <w:rsid w:val="00545DFB"/>
    <w:rsid w:val="00545EAC"/>
    <w:rsid w:val="00550FEA"/>
    <w:rsid w:val="00561094"/>
    <w:rsid w:val="00562B68"/>
    <w:rsid w:val="005670D0"/>
    <w:rsid w:val="00571672"/>
    <w:rsid w:val="00580CD2"/>
    <w:rsid w:val="00584FAC"/>
    <w:rsid w:val="00586571"/>
    <w:rsid w:val="005927D7"/>
    <w:rsid w:val="00593C9F"/>
    <w:rsid w:val="005943EC"/>
    <w:rsid w:val="005A0625"/>
    <w:rsid w:val="005A28E3"/>
    <w:rsid w:val="005A3944"/>
    <w:rsid w:val="005A68F0"/>
    <w:rsid w:val="005A720A"/>
    <w:rsid w:val="005B7381"/>
    <w:rsid w:val="005B764A"/>
    <w:rsid w:val="005C3431"/>
    <w:rsid w:val="005C7F85"/>
    <w:rsid w:val="005D5E62"/>
    <w:rsid w:val="005E2EA0"/>
    <w:rsid w:val="005F28A8"/>
    <w:rsid w:val="005F50FE"/>
    <w:rsid w:val="00602AF0"/>
    <w:rsid w:val="006049BC"/>
    <w:rsid w:val="006049D1"/>
    <w:rsid w:val="00610EC3"/>
    <w:rsid w:val="00620D72"/>
    <w:rsid w:val="00630566"/>
    <w:rsid w:val="0063250E"/>
    <w:rsid w:val="006342B2"/>
    <w:rsid w:val="00637FEB"/>
    <w:rsid w:val="00640641"/>
    <w:rsid w:val="006440A6"/>
    <w:rsid w:val="0065008A"/>
    <w:rsid w:val="00665230"/>
    <w:rsid w:val="00671B0B"/>
    <w:rsid w:val="006745ED"/>
    <w:rsid w:val="00677862"/>
    <w:rsid w:val="00680138"/>
    <w:rsid w:val="006807A4"/>
    <w:rsid w:val="00684205"/>
    <w:rsid w:val="00684A9B"/>
    <w:rsid w:val="006901C5"/>
    <w:rsid w:val="00694C17"/>
    <w:rsid w:val="00695262"/>
    <w:rsid w:val="006A6CB1"/>
    <w:rsid w:val="006B6D2E"/>
    <w:rsid w:val="006D5419"/>
    <w:rsid w:val="006D57DC"/>
    <w:rsid w:val="006F29CB"/>
    <w:rsid w:val="007037A8"/>
    <w:rsid w:val="007119D8"/>
    <w:rsid w:val="0071429F"/>
    <w:rsid w:val="00720352"/>
    <w:rsid w:val="0072235C"/>
    <w:rsid w:val="007234F8"/>
    <w:rsid w:val="00726ED3"/>
    <w:rsid w:val="00733D41"/>
    <w:rsid w:val="00734097"/>
    <w:rsid w:val="007365B0"/>
    <w:rsid w:val="00741338"/>
    <w:rsid w:val="007414E2"/>
    <w:rsid w:val="007426C9"/>
    <w:rsid w:val="007462AF"/>
    <w:rsid w:val="00752004"/>
    <w:rsid w:val="00756050"/>
    <w:rsid w:val="0076188B"/>
    <w:rsid w:val="00763856"/>
    <w:rsid w:val="00766650"/>
    <w:rsid w:val="00782810"/>
    <w:rsid w:val="00785C89"/>
    <w:rsid w:val="00787BDB"/>
    <w:rsid w:val="00791776"/>
    <w:rsid w:val="007A3DF8"/>
    <w:rsid w:val="007A63D8"/>
    <w:rsid w:val="007B1DBE"/>
    <w:rsid w:val="007B60C3"/>
    <w:rsid w:val="007B646D"/>
    <w:rsid w:val="007C2110"/>
    <w:rsid w:val="007C658C"/>
    <w:rsid w:val="007C7125"/>
    <w:rsid w:val="007D2F13"/>
    <w:rsid w:val="007D3312"/>
    <w:rsid w:val="00803E34"/>
    <w:rsid w:val="008057F4"/>
    <w:rsid w:val="0080738A"/>
    <w:rsid w:val="00837525"/>
    <w:rsid w:val="00846128"/>
    <w:rsid w:val="008477AC"/>
    <w:rsid w:val="00855443"/>
    <w:rsid w:val="008565AB"/>
    <w:rsid w:val="00863F2D"/>
    <w:rsid w:val="00863FD9"/>
    <w:rsid w:val="008656C4"/>
    <w:rsid w:val="00867306"/>
    <w:rsid w:val="008816CD"/>
    <w:rsid w:val="0088472A"/>
    <w:rsid w:val="008914F6"/>
    <w:rsid w:val="008A0379"/>
    <w:rsid w:val="008A1C88"/>
    <w:rsid w:val="008B0B3E"/>
    <w:rsid w:val="008B1C61"/>
    <w:rsid w:val="008C2740"/>
    <w:rsid w:val="008E6A24"/>
    <w:rsid w:val="008F3BF7"/>
    <w:rsid w:val="008F63AB"/>
    <w:rsid w:val="0090017B"/>
    <w:rsid w:val="00906823"/>
    <w:rsid w:val="00907A3D"/>
    <w:rsid w:val="0092259D"/>
    <w:rsid w:val="00933E0A"/>
    <w:rsid w:val="0093542F"/>
    <w:rsid w:val="00953800"/>
    <w:rsid w:val="00962174"/>
    <w:rsid w:val="0096473A"/>
    <w:rsid w:val="00964950"/>
    <w:rsid w:val="00966C29"/>
    <w:rsid w:val="00970FD9"/>
    <w:rsid w:val="0097184B"/>
    <w:rsid w:val="0097268E"/>
    <w:rsid w:val="00983C56"/>
    <w:rsid w:val="00984929"/>
    <w:rsid w:val="0098714B"/>
    <w:rsid w:val="00987E41"/>
    <w:rsid w:val="00993918"/>
    <w:rsid w:val="009939B2"/>
    <w:rsid w:val="009A1348"/>
    <w:rsid w:val="009B324E"/>
    <w:rsid w:val="009B39A5"/>
    <w:rsid w:val="009C538B"/>
    <w:rsid w:val="009D0C07"/>
    <w:rsid w:val="009E013A"/>
    <w:rsid w:val="009E5021"/>
    <w:rsid w:val="009F42DF"/>
    <w:rsid w:val="00A015F3"/>
    <w:rsid w:val="00A0727D"/>
    <w:rsid w:val="00A27F30"/>
    <w:rsid w:val="00A35556"/>
    <w:rsid w:val="00A41870"/>
    <w:rsid w:val="00A50653"/>
    <w:rsid w:val="00A5309E"/>
    <w:rsid w:val="00A55071"/>
    <w:rsid w:val="00A633B5"/>
    <w:rsid w:val="00A63B3D"/>
    <w:rsid w:val="00A761C0"/>
    <w:rsid w:val="00A814BC"/>
    <w:rsid w:val="00A96351"/>
    <w:rsid w:val="00A973B2"/>
    <w:rsid w:val="00AA701C"/>
    <w:rsid w:val="00AB5CAF"/>
    <w:rsid w:val="00AB7D72"/>
    <w:rsid w:val="00AC4643"/>
    <w:rsid w:val="00AD5FFC"/>
    <w:rsid w:val="00B043D0"/>
    <w:rsid w:val="00B073A7"/>
    <w:rsid w:val="00B10349"/>
    <w:rsid w:val="00B16FCA"/>
    <w:rsid w:val="00B2270F"/>
    <w:rsid w:val="00B24E11"/>
    <w:rsid w:val="00B25361"/>
    <w:rsid w:val="00B31CC8"/>
    <w:rsid w:val="00B35B3B"/>
    <w:rsid w:val="00B40A88"/>
    <w:rsid w:val="00B43EAE"/>
    <w:rsid w:val="00B47509"/>
    <w:rsid w:val="00B55952"/>
    <w:rsid w:val="00B61B74"/>
    <w:rsid w:val="00B72E1A"/>
    <w:rsid w:val="00B80AC7"/>
    <w:rsid w:val="00B8307E"/>
    <w:rsid w:val="00B8318D"/>
    <w:rsid w:val="00B946BF"/>
    <w:rsid w:val="00BA15A6"/>
    <w:rsid w:val="00BA41D1"/>
    <w:rsid w:val="00BB7F14"/>
    <w:rsid w:val="00BC53B9"/>
    <w:rsid w:val="00C00CF6"/>
    <w:rsid w:val="00C0358B"/>
    <w:rsid w:val="00C172D7"/>
    <w:rsid w:val="00C243FC"/>
    <w:rsid w:val="00C37473"/>
    <w:rsid w:val="00C533A4"/>
    <w:rsid w:val="00C61BC8"/>
    <w:rsid w:val="00C62033"/>
    <w:rsid w:val="00C626D4"/>
    <w:rsid w:val="00C64B27"/>
    <w:rsid w:val="00C751AD"/>
    <w:rsid w:val="00C76359"/>
    <w:rsid w:val="00C76B44"/>
    <w:rsid w:val="00C76E15"/>
    <w:rsid w:val="00C85B40"/>
    <w:rsid w:val="00C85F6E"/>
    <w:rsid w:val="00C87037"/>
    <w:rsid w:val="00C87573"/>
    <w:rsid w:val="00C9379D"/>
    <w:rsid w:val="00CC130C"/>
    <w:rsid w:val="00CC465E"/>
    <w:rsid w:val="00CC753D"/>
    <w:rsid w:val="00CD45C0"/>
    <w:rsid w:val="00CD763C"/>
    <w:rsid w:val="00CE6DC1"/>
    <w:rsid w:val="00CE7226"/>
    <w:rsid w:val="00D0072F"/>
    <w:rsid w:val="00D01DEA"/>
    <w:rsid w:val="00D13470"/>
    <w:rsid w:val="00D17A3E"/>
    <w:rsid w:val="00D31FE1"/>
    <w:rsid w:val="00D35469"/>
    <w:rsid w:val="00D44BD2"/>
    <w:rsid w:val="00D47286"/>
    <w:rsid w:val="00D4749F"/>
    <w:rsid w:val="00D55959"/>
    <w:rsid w:val="00D5681D"/>
    <w:rsid w:val="00D6074A"/>
    <w:rsid w:val="00D635DA"/>
    <w:rsid w:val="00D72B3A"/>
    <w:rsid w:val="00D8259D"/>
    <w:rsid w:val="00D84377"/>
    <w:rsid w:val="00DA26FA"/>
    <w:rsid w:val="00DA61FE"/>
    <w:rsid w:val="00DB0DA4"/>
    <w:rsid w:val="00DB25FD"/>
    <w:rsid w:val="00DB7E19"/>
    <w:rsid w:val="00DC1E35"/>
    <w:rsid w:val="00DC23F9"/>
    <w:rsid w:val="00DC3786"/>
    <w:rsid w:val="00DC4191"/>
    <w:rsid w:val="00DD0E59"/>
    <w:rsid w:val="00DE3399"/>
    <w:rsid w:val="00DE4B14"/>
    <w:rsid w:val="00E122B0"/>
    <w:rsid w:val="00E17284"/>
    <w:rsid w:val="00E24C47"/>
    <w:rsid w:val="00E26F89"/>
    <w:rsid w:val="00E30723"/>
    <w:rsid w:val="00E33136"/>
    <w:rsid w:val="00E34801"/>
    <w:rsid w:val="00E374AF"/>
    <w:rsid w:val="00E4261B"/>
    <w:rsid w:val="00E50E27"/>
    <w:rsid w:val="00E574C8"/>
    <w:rsid w:val="00E63D4E"/>
    <w:rsid w:val="00E7379E"/>
    <w:rsid w:val="00E77E35"/>
    <w:rsid w:val="00E847EB"/>
    <w:rsid w:val="00E84E65"/>
    <w:rsid w:val="00E94985"/>
    <w:rsid w:val="00EA68D3"/>
    <w:rsid w:val="00EB58D0"/>
    <w:rsid w:val="00EC2BBA"/>
    <w:rsid w:val="00EE28A3"/>
    <w:rsid w:val="00EF1600"/>
    <w:rsid w:val="00EF4334"/>
    <w:rsid w:val="00EF5823"/>
    <w:rsid w:val="00EF78D9"/>
    <w:rsid w:val="00F00EB9"/>
    <w:rsid w:val="00F02D98"/>
    <w:rsid w:val="00F175CB"/>
    <w:rsid w:val="00F251BA"/>
    <w:rsid w:val="00F31333"/>
    <w:rsid w:val="00F32753"/>
    <w:rsid w:val="00F36D01"/>
    <w:rsid w:val="00F40597"/>
    <w:rsid w:val="00F45D1F"/>
    <w:rsid w:val="00F46377"/>
    <w:rsid w:val="00F46995"/>
    <w:rsid w:val="00F47719"/>
    <w:rsid w:val="00F53106"/>
    <w:rsid w:val="00F60B90"/>
    <w:rsid w:val="00F60D97"/>
    <w:rsid w:val="00F64DB1"/>
    <w:rsid w:val="00F673DB"/>
    <w:rsid w:val="00F67B68"/>
    <w:rsid w:val="00F75679"/>
    <w:rsid w:val="00F7684B"/>
    <w:rsid w:val="00F94594"/>
    <w:rsid w:val="00F94CD0"/>
    <w:rsid w:val="00F94E5C"/>
    <w:rsid w:val="00F95F18"/>
    <w:rsid w:val="00F97DF8"/>
    <w:rsid w:val="00FA01D3"/>
    <w:rsid w:val="00FA4B03"/>
    <w:rsid w:val="00FB38A7"/>
    <w:rsid w:val="00FB38B8"/>
    <w:rsid w:val="00FB3A31"/>
    <w:rsid w:val="00FB640D"/>
    <w:rsid w:val="00FC56DD"/>
    <w:rsid w:val="00FC5FFF"/>
    <w:rsid w:val="00FD1B07"/>
    <w:rsid w:val="054B659C"/>
    <w:rsid w:val="6513FEBB"/>
    <w:rsid w:val="6E894D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BB2C0"/>
  <w15:chartTrackingRefBased/>
  <w15:docId w15:val="{9AD77A98-728C-4431-AFA5-F5973FDE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2810"/>
    <w:pPr>
      <w:spacing w:after="225" w:line="276" w:lineRule="auto"/>
    </w:pPr>
    <w:rPr>
      <w:rFonts w:ascii="Calibri" w:hAnsi="Calibri"/>
      <w:sz w:val="24"/>
      <w:szCs w:val="21"/>
      <w:lang w:val="en-US" w:eastAsia="en-US"/>
    </w:rPr>
  </w:style>
  <w:style w:type="paragraph" w:styleId="Heading1">
    <w:name w:val="heading 1"/>
    <w:basedOn w:val="Normal"/>
    <w:next w:val="Normal"/>
    <w:link w:val="Heading1Char"/>
    <w:uiPriority w:val="9"/>
    <w:qFormat/>
    <w:rsid w:val="00782810"/>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782810"/>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782810"/>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782810"/>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782810"/>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782810"/>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782810"/>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782810"/>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782810"/>
    <w:pPr>
      <w:keepNext/>
      <w:keepLines/>
      <w:spacing w:before="4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autoRedefine/>
    <w:qFormat/>
    <w:rsid w:val="00782810"/>
    <w:pPr>
      <w:pBdr>
        <w:top w:val="single" w:sz="6" w:space="8" w:color="969696"/>
        <w:bottom w:val="single" w:sz="6" w:space="8" w:color="969696"/>
      </w:pBdr>
      <w:spacing w:after="405" w:line="240" w:lineRule="auto"/>
      <w:contextualSpacing/>
      <w:jc w:val="center"/>
      <w:outlineLvl w:val="0"/>
    </w:pPr>
    <w:rPr>
      <w:rFonts w:ascii="Calibri Light" w:hAnsi="Calibri Light"/>
      <w:b/>
      <w:caps/>
      <w:spacing w:val="30"/>
      <w:sz w:val="48"/>
      <w:szCs w:val="48"/>
    </w:rPr>
  </w:style>
  <w:style w:type="paragraph" w:customStyle="1" w:styleId="CopyrightandTOCTitle">
    <w:name w:val="Copyright and TOC Title"/>
    <w:next w:val="Normal"/>
    <w:rsid w:val="00782810"/>
    <w:pPr>
      <w:spacing w:line="300" w:lineRule="auto"/>
    </w:pPr>
    <w:rPr>
      <w:rFonts w:ascii="Tahoma" w:hAnsi="Tahoma"/>
      <w:b/>
      <w:smallCaps/>
      <w:color w:val="6E9400"/>
      <w:sz w:val="32"/>
      <w:szCs w:val="21"/>
      <w:lang w:val="en-US" w:eastAsia="en-US"/>
    </w:rPr>
  </w:style>
  <w:style w:type="paragraph" w:styleId="ListParagraph">
    <w:name w:val="List Paragraph"/>
    <w:basedOn w:val="Normal"/>
    <w:link w:val="ListParagraphChar"/>
    <w:uiPriority w:val="34"/>
    <w:rsid w:val="00782810"/>
    <w:pPr>
      <w:ind w:left="720"/>
      <w:contextualSpacing/>
    </w:pPr>
  </w:style>
  <w:style w:type="character" w:customStyle="1" w:styleId="ListParagraphChar">
    <w:name w:val="List Paragraph Char"/>
    <w:link w:val="ListParagraph"/>
    <w:uiPriority w:val="34"/>
    <w:locked/>
    <w:rsid w:val="00782810"/>
    <w:rPr>
      <w:rFonts w:ascii="Calibri" w:hAnsi="Calibri"/>
      <w:sz w:val="24"/>
      <w:szCs w:val="21"/>
      <w:lang w:val="en-US" w:eastAsia="en-US"/>
    </w:rPr>
  </w:style>
  <w:style w:type="character" w:styleId="Hyperlink">
    <w:name w:val="Hyperlink"/>
    <w:uiPriority w:val="99"/>
    <w:unhideWhenUsed/>
    <w:rsid w:val="00782810"/>
    <w:rPr>
      <w:color w:val="A71D41"/>
      <w:u w:val="single"/>
    </w:rPr>
  </w:style>
  <w:style w:type="paragraph" w:customStyle="1" w:styleId="Sub-Title">
    <w:name w:val="Sub-Title"/>
    <w:basedOn w:val="Normal"/>
    <w:next w:val="Normal"/>
    <w:link w:val="Sub-TitleChar"/>
    <w:autoRedefine/>
    <w:qFormat/>
    <w:rsid w:val="00782810"/>
    <w:pPr>
      <w:spacing w:before="440" w:after="220"/>
    </w:pPr>
    <w:rPr>
      <w:rFonts w:cs="Calibri"/>
      <w:b/>
      <w:spacing w:val="3"/>
      <w:sz w:val="28"/>
      <w:szCs w:val="28"/>
    </w:rPr>
  </w:style>
  <w:style w:type="numbering" w:customStyle="1" w:styleId="DefaultNumbers">
    <w:name w:val="Default Numbers"/>
    <w:basedOn w:val="NoList"/>
    <w:rsid w:val="00782810"/>
    <w:pPr>
      <w:numPr>
        <w:numId w:val="28"/>
      </w:numPr>
    </w:pPr>
  </w:style>
  <w:style w:type="character" w:customStyle="1" w:styleId="TitleChar">
    <w:name w:val="Title Char"/>
    <w:aliases w:val="Session Title Char"/>
    <w:link w:val="Title"/>
    <w:rsid w:val="00782810"/>
    <w:rPr>
      <w:rFonts w:ascii="Calibri Light" w:hAnsi="Calibri Light"/>
      <w:b/>
      <w:caps/>
      <w:spacing w:val="30"/>
      <w:sz w:val="48"/>
      <w:szCs w:val="48"/>
      <w:lang w:val="en-US" w:eastAsia="en-US"/>
    </w:rPr>
  </w:style>
  <w:style w:type="paragraph" w:customStyle="1" w:styleId="Sub-Session">
    <w:name w:val="Sub-Session"/>
    <w:basedOn w:val="Title"/>
    <w:next w:val="Normal"/>
    <w:link w:val="Sub-SessionChar"/>
    <w:autoRedefine/>
    <w:qFormat/>
    <w:rsid w:val="00F00EB9"/>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782810"/>
    <w:rPr>
      <w:rFonts w:ascii="Calibri" w:hAnsi="Calibri" w:cs="Calibri"/>
      <w:b/>
      <w:spacing w:val="3"/>
      <w:sz w:val="28"/>
      <w:szCs w:val="28"/>
      <w:lang w:val="en-US" w:eastAsia="en-US"/>
    </w:rPr>
  </w:style>
  <w:style w:type="paragraph" w:customStyle="1" w:styleId="TableHeading">
    <w:name w:val="Table Heading"/>
    <w:basedOn w:val="Normal"/>
    <w:next w:val="Normal"/>
    <w:rsid w:val="00782810"/>
    <w:pPr>
      <w:jc w:val="center"/>
    </w:pPr>
    <w:rPr>
      <w:b/>
      <w:bCs/>
      <w:szCs w:val="24"/>
    </w:rPr>
  </w:style>
  <w:style w:type="paragraph" w:customStyle="1" w:styleId="AgendaTitle">
    <w:name w:val="Agenda Title"/>
    <w:basedOn w:val="Title"/>
    <w:link w:val="AgendaTitleChar"/>
    <w:qFormat/>
    <w:rsid w:val="00782810"/>
    <w:rPr>
      <w:smallCaps/>
    </w:rPr>
  </w:style>
  <w:style w:type="paragraph" w:styleId="TOC1">
    <w:name w:val="toc 1"/>
    <w:basedOn w:val="Normal"/>
    <w:next w:val="Normal"/>
    <w:autoRedefine/>
    <w:uiPriority w:val="39"/>
    <w:qFormat/>
    <w:rsid w:val="00782810"/>
    <w:pPr>
      <w:spacing w:before="240" w:after="240"/>
    </w:pPr>
    <w:rPr>
      <w:b/>
      <w:bCs/>
    </w:rPr>
  </w:style>
  <w:style w:type="paragraph" w:styleId="TOC2">
    <w:name w:val="toc 2"/>
    <w:basedOn w:val="Normal"/>
    <w:next w:val="Normal"/>
    <w:autoRedefine/>
    <w:uiPriority w:val="39"/>
    <w:qFormat/>
    <w:rsid w:val="00782810"/>
    <w:pPr>
      <w:spacing w:before="120" w:after="120"/>
    </w:pPr>
    <w:rPr>
      <w:b/>
      <w:iCs/>
      <w:sz w:val="20"/>
    </w:rPr>
  </w:style>
  <w:style w:type="paragraph" w:styleId="TOC3">
    <w:name w:val="toc 3"/>
    <w:basedOn w:val="Normal"/>
    <w:next w:val="Normal"/>
    <w:autoRedefine/>
    <w:uiPriority w:val="39"/>
    <w:qFormat/>
    <w:rsid w:val="00782810"/>
    <w:pPr>
      <w:tabs>
        <w:tab w:val="right" w:leader="dot" w:pos="8630"/>
      </w:tabs>
      <w:spacing w:after="200"/>
      <w:ind w:left="480"/>
    </w:pPr>
    <w:rPr>
      <w:sz w:val="20"/>
    </w:rPr>
  </w:style>
  <w:style w:type="character" w:customStyle="1" w:styleId="TimeChar">
    <w:name w:val="Time Char"/>
    <w:link w:val="Time"/>
    <w:rsid w:val="00782810"/>
    <w:rPr>
      <w:rFonts w:asciiTheme="minorHAnsi" w:hAnsiTheme="minorHAnsi"/>
      <w:i/>
      <w:sz w:val="28"/>
      <w:szCs w:val="21"/>
      <w:lang w:val="en-US" w:eastAsia="en-US"/>
    </w:rPr>
  </w:style>
  <w:style w:type="paragraph" w:customStyle="1" w:styleId="Time">
    <w:name w:val="Time"/>
    <w:next w:val="Normal"/>
    <w:link w:val="TimeChar"/>
    <w:qFormat/>
    <w:rsid w:val="00782810"/>
    <w:pPr>
      <w:spacing w:after="240" w:line="276" w:lineRule="auto"/>
    </w:pPr>
    <w:rPr>
      <w:rFonts w:asciiTheme="minorHAnsi" w:hAnsiTheme="minorHAnsi"/>
      <w:i/>
      <w:sz w:val="28"/>
      <w:szCs w:val="21"/>
      <w:lang w:val="en-US" w:eastAsia="en-US"/>
    </w:rPr>
  </w:style>
  <w:style w:type="paragraph" w:customStyle="1" w:styleId="DefaultBullets0">
    <w:name w:val="Default Bullets"/>
    <w:link w:val="DefaultBulletsChar"/>
    <w:qFormat/>
    <w:rsid w:val="00782810"/>
    <w:pPr>
      <w:ind w:left="1080" w:hanging="360"/>
    </w:pPr>
    <w:rPr>
      <w:rFonts w:ascii="Calibri" w:hAnsi="Calibri"/>
      <w:sz w:val="24"/>
      <w:lang w:val="en-US" w:eastAsia="en-US"/>
    </w:rPr>
  </w:style>
  <w:style w:type="character" w:customStyle="1" w:styleId="DefaultBulletsChar">
    <w:name w:val="Default Bullets Char"/>
    <w:link w:val="DefaultBullets0"/>
    <w:rsid w:val="00782810"/>
    <w:rPr>
      <w:rFonts w:ascii="Calibri" w:hAnsi="Calibri"/>
      <w:sz w:val="24"/>
      <w:lang w:val="en-US" w:eastAsia="en-US"/>
    </w:rPr>
  </w:style>
  <w:style w:type="numbering" w:customStyle="1" w:styleId="DocumentBullets">
    <w:name w:val="Document Bullets"/>
    <w:basedOn w:val="NoList"/>
    <w:rsid w:val="00782810"/>
    <w:pPr>
      <w:numPr>
        <w:numId w:val="1"/>
      </w:numPr>
    </w:pPr>
  </w:style>
  <w:style w:type="character" w:customStyle="1" w:styleId="AgendaTitleChar">
    <w:name w:val="Agenda Title Char"/>
    <w:link w:val="AgendaTitle"/>
    <w:rsid w:val="00782810"/>
    <w:rPr>
      <w:rFonts w:ascii="Calibri Light" w:hAnsi="Calibri Light"/>
      <w:b/>
      <w:caps/>
      <w:smallCaps/>
      <w:spacing w:val="30"/>
      <w:sz w:val="48"/>
      <w:szCs w:val="48"/>
      <w:lang w:val="en-US" w:eastAsia="en-US"/>
    </w:rPr>
  </w:style>
  <w:style w:type="table" w:customStyle="1" w:styleId="FancyTables">
    <w:name w:val="Fancy Tables"/>
    <w:basedOn w:val="TableNormal"/>
    <w:rsid w:val="00782810"/>
    <w:rPr>
      <w:rFonts w:ascii="Calibri" w:hAnsi="Calibri"/>
    </w:rPr>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782810"/>
    <w:rPr>
      <w:rFonts w:ascii="Calibri Light" w:hAnsi="Calibri Light"/>
      <w:color w:val="A5A5A5"/>
      <w:sz w:val="40"/>
      <w:szCs w:val="40"/>
      <w:lang w:val="en-US" w:eastAsia="en-US"/>
    </w:rPr>
  </w:style>
  <w:style w:type="paragraph" w:customStyle="1" w:styleId="ImportantPoint">
    <w:name w:val="Important Point"/>
    <w:basedOn w:val="Normal"/>
    <w:link w:val="ImportantPointChar"/>
    <w:qFormat/>
    <w:rsid w:val="00782810"/>
    <w:rPr>
      <w:b/>
      <w:bCs/>
      <w:szCs w:val="24"/>
    </w:rPr>
  </w:style>
  <w:style w:type="character" w:customStyle="1" w:styleId="ImportantPointChar">
    <w:name w:val="Important Point Char"/>
    <w:link w:val="ImportantPoint"/>
    <w:rsid w:val="00782810"/>
    <w:rPr>
      <w:rFonts w:ascii="Calibri" w:hAnsi="Calibri"/>
      <w:b/>
      <w:bCs/>
      <w:sz w:val="24"/>
      <w:szCs w:val="24"/>
      <w:lang w:val="en-US" w:eastAsia="en-US"/>
    </w:rPr>
  </w:style>
  <w:style w:type="paragraph" w:styleId="Header">
    <w:name w:val="header"/>
    <w:basedOn w:val="Normal"/>
    <w:link w:val="HeaderChar"/>
    <w:rsid w:val="00782810"/>
    <w:pPr>
      <w:tabs>
        <w:tab w:val="center" w:pos="4680"/>
        <w:tab w:val="right" w:pos="9360"/>
      </w:tabs>
    </w:pPr>
  </w:style>
  <w:style w:type="character" w:customStyle="1" w:styleId="HeaderChar">
    <w:name w:val="Header Char"/>
    <w:link w:val="Header"/>
    <w:rsid w:val="00782810"/>
    <w:rPr>
      <w:rFonts w:ascii="Calibri" w:hAnsi="Calibri"/>
      <w:sz w:val="24"/>
      <w:szCs w:val="21"/>
      <w:lang w:val="en-US" w:eastAsia="en-US"/>
    </w:rPr>
  </w:style>
  <w:style w:type="paragraph" w:styleId="Footer">
    <w:name w:val="footer"/>
    <w:basedOn w:val="Normal"/>
    <w:link w:val="FooterChar"/>
    <w:rsid w:val="00782810"/>
    <w:pPr>
      <w:tabs>
        <w:tab w:val="center" w:pos="4680"/>
        <w:tab w:val="right" w:pos="9360"/>
      </w:tabs>
    </w:pPr>
  </w:style>
  <w:style w:type="character" w:customStyle="1" w:styleId="FooterChar">
    <w:name w:val="Footer Char"/>
    <w:link w:val="Footer"/>
    <w:rsid w:val="00782810"/>
    <w:rPr>
      <w:rFonts w:ascii="Calibri" w:hAnsi="Calibri"/>
      <w:sz w:val="24"/>
      <w:szCs w:val="21"/>
      <w:lang w:val="en-US" w:eastAsia="en-US"/>
    </w:rPr>
  </w:style>
  <w:style w:type="table" w:styleId="TableGrid">
    <w:name w:val="Table Grid"/>
    <w:basedOn w:val="TableNormal"/>
    <w:rsid w:val="00AB5CAF"/>
    <w:rPr>
      <w:rFonts w:ascii="Calibri" w:hAnsi="Calibri"/>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character" w:customStyle="1" w:styleId="Sub-SessionChar">
    <w:name w:val="Sub-Session Char"/>
    <w:link w:val="Sub-Session"/>
    <w:locked/>
    <w:rsid w:val="00F00EB9"/>
    <w:rPr>
      <w:rFonts w:ascii="Calibri Light" w:hAnsi="Calibri Light"/>
      <w:caps/>
      <w:spacing w:val="30"/>
      <w:sz w:val="36"/>
      <w:szCs w:val="36"/>
      <w:lang w:val="en-US" w:eastAsia="en-US"/>
    </w:rPr>
  </w:style>
  <w:style w:type="character" w:styleId="CommentReference">
    <w:name w:val="annotation reference"/>
    <w:uiPriority w:val="99"/>
    <w:rsid w:val="00782810"/>
    <w:rPr>
      <w:sz w:val="16"/>
      <w:szCs w:val="16"/>
    </w:rPr>
  </w:style>
  <w:style w:type="paragraph" w:styleId="CommentText">
    <w:name w:val="annotation text"/>
    <w:basedOn w:val="Normal"/>
    <w:link w:val="CommentTextChar"/>
    <w:uiPriority w:val="99"/>
    <w:rsid w:val="00782810"/>
    <w:rPr>
      <w:sz w:val="20"/>
    </w:rPr>
  </w:style>
  <w:style w:type="character" w:customStyle="1" w:styleId="CommentTextChar">
    <w:name w:val="Comment Text Char"/>
    <w:link w:val="CommentText"/>
    <w:uiPriority w:val="99"/>
    <w:rsid w:val="00782810"/>
    <w:rPr>
      <w:rFonts w:ascii="Calibri" w:hAnsi="Calibri"/>
      <w:szCs w:val="21"/>
      <w:lang w:val="en-US" w:eastAsia="en-US"/>
    </w:rPr>
  </w:style>
  <w:style w:type="paragraph" w:styleId="CommentSubject">
    <w:name w:val="annotation subject"/>
    <w:basedOn w:val="CommentText"/>
    <w:next w:val="CommentText"/>
    <w:link w:val="CommentSubjectChar"/>
    <w:rsid w:val="00782810"/>
    <w:rPr>
      <w:b/>
      <w:bCs/>
    </w:rPr>
  </w:style>
  <w:style w:type="character" w:customStyle="1" w:styleId="CommentSubjectChar">
    <w:name w:val="Comment Subject Char"/>
    <w:link w:val="CommentSubject"/>
    <w:rsid w:val="00782810"/>
    <w:rPr>
      <w:rFonts w:ascii="Calibri" w:hAnsi="Calibri"/>
      <w:b/>
      <w:bCs/>
      <w:szCs w:val="21"/>
      <w:lang w:val="en-US" w:eastAsia="en-US"/>
    </w:rPr>
  </w:style>
  <w:style w:type="paragraph" w:styleId="BalloonText">
    <w:name w:val="Balloon Text"/>
    <w:basedOn w:val="Normal"/>
    <w:link w:val="BalloonTextChar"/>
    <w:rsid w:val="00782810"/>
    <w:rPr>
      <w:rFonts w:ascii="Tahoma" w:hAnsi="Tahoma" w:cs="Tahoma"/>
      <w:sz w:val="16"/>
      <w:szCs w:val="16"/>
    </w:rPr>
  </w:style>
  <w:style w:type="character" w:customStyle="1" w:styleId="BalloonTextChar">
    <w:name w:val="Balloon Text Char"/>
    <w:link w:val="BalloonText"/>
    <w:rsid w:val="00782810"/>
    <w:rPr>
      <w:rFonts w:ascii="Tahoma" w:hAnsi="Tahoma" w:cs="Tahoma"/>
      <w:sz w:val="16"/>
      <w:szCs w:val="16"/>
      <w:lang w:val="en-US" w:eastAsia="en-US"/>
    </w:rPr>
  </w:style>
  <w:style w:type="paragraph" w:customStyle="1" w:styleId="CopyrightSub-Title">
    <w:name w:val="Copyright Sub-Title"/>
    <w:basedOn w:val="Normal"/>
    <w:rsid w:val="00782810"/>
    <w:pPr>
      <w:spacing w:after="150" w:line="240" w:lineRule="auto"/>
    </w:pPr>
    <w:rPr>
      <w:szCs w:val="20"/>
    </w:rPr>
  </w:style>
  <w:style w:type="character" w:styleId="BookTitle">
    <w:name w:val="Book Title"/>
    <w:uiPriority w:val="33"/>
    <w:rsid w:val="00782810"/>
    <w:rPr>
      <w:b/>
      <w:bCs/>
      <w:caps w:val="0"/>
      <w:smallCaps/>
      <w:spacing w:val="0"/>
    </w:rPr>
  </w:style>
  <w:style w:type="paragraph" w:styleId="Caption">
    <w:name w:val="caption"/>
    <w:basedOn w:val="Normal"/>
    <w:next w:val="Normal"/>
    <w:uiPriority w:val="35"/>
    <w:semiHidden/>
    <w:unhideWhenUsed/>
    <w:qFormat/>
    <w:rsid w:val="00782810"/>
    <w:pPr>
      <w:spacing w:line="240" w:lineRule="auto"/>
    </w:pPr>
    <w:rPr>
      <w:b/>
      <w:bCs/>
      <w:color w:val="404040"/>
      <w:sz w:val="16"/>
      <w:szCs w:val="16"/>
    </w:rPr>
  </w:style>
  <w:style w:type="character" w:customStyle="1" w:styleId="CopyrightTitle">
    <w:name w:val="Copyright Title"/>
    <w:rsid w:val="00782810"/>
    <w:rPr>
      <w:rFonts w:ascii="Calibri" w:hAnsi="Calibri"/>
      <w:color w:val="404040"/>
      <w:sz w:val="52"/>
    </w:rPr>
  </w:style>
  <w:style w:type="paragraph" w:customStyle="1" w:styleId="Defaultbullets">
    <w:name w:val="Default bullets"/>
    <w:basedOn w:val="Normal"/>
    <w:qFormat/>
    <w:rsid w:val="002B7364"/>
    <w:pPr>
      <w:numPr>
        <w:numId w:val="36"/>
      </w:numPr>
      <w:spacing w:after="150"/>
    </w:pPr>
  </w:style>
  <w:style w:type="paragraph" w:customStyle="1" w:styleId="DefaultNumberedlist">
    <w:name w:val="Default Numbered list"/>
    <w:basedOn w:val="Normal"/>
    <w:link w:val="DefaultNumberedlistChar"/>
    <w:qFormat/>
    <w:rsid w:val="002B7364"/>
    <w:pPr>
      <w:numPr>
        <w:numId w:val="37"/>
      </w:numPr>
      <w:spacing w:after="150"/>
      <w:ind w:left="714" w:hanging="357"/>
    </w:pPr>
  </w:style>
  <w:style w:type="character" w:customStyle="1" w:styleId="DefaultNumberedlistChar">
    <w:name w:val="Default Numbered list Char"/>
    <w:link w:val="DefaultNumberedlist"/>
    <w:rsid w:val="002B7364"/>
    <w:rPr>
      <w:rFonts w:ascii="Calibri" w:hAnsi="Calibri"/>
      <w:sz w:val="24"/>
      <w:szCs w:val="21"/>
      <w:lang w:val="en-US" w:eastAsia="en-US"/>
    </w:rPr>
  </w:style>
  <w:style w:type="character" w:styleId="Emphasis">
    <w:name w:val="Emphasis"/>
    <w:uiPriority w:val="20"/>
    <w:rsid w:val="00782810"/>
    <w:rPr>
      <w:i/>
      <w:iCs/>
      <w:color w:val="000000"/>
    </w:rPr>
  </w:style>
  <w:style w:type="character" w:customStyle="1" w:styleId="Heading2Char">
    <w:name w:val="Heading 2 Char"/>
    <w:link w:val="Heading2"/>
    <w:uiPriority w:val="9"/>
    <w:rsid w:val="00782810"/>
    <w:rPr>
      <w:rFonts w:ascii="Calibri Light" w:hAnsi="Calibri Light"/>
      <w:sz w:val="32"/>
      <w:szCs w:val="32"/>
      <w:lang w:val="en-US" w:eastAsia="en-US"/>
    </w:rPr>
  </w:style>
  <w:style w:type="character" w:customStyle="1" w:styleId="Heading3Char">
    <w:name w:val="Heading 3 Char"/>
    <w:link w:val="Heading3"/>
    <w:uiPriority w:val="9"/>
    <w:rsid w:val="00782810"/>
    <w:rPr>
      <w:rFonts w:ascii="Calibri Light" w:hAnsi="Calibri Light"/>
      <w:sz w:val="32"/>
      <w:szCs w:val="32"/>
      <w:lang w:val="en-US" w:eastAsia="en-US"/>
    </w:rPr>
  </w:style>
  <w:style w:type="character" w:customStyle="1" w:styleId="Heading4Char">
    <w:name w:val="Heading 4 Char"/>
    <w:link w:val="Heading4"/>
    <w:uiPriority w:val="9"/>
    <w:rsid w:val="00782810"/>
    <w:rPr>
      <w:rFonts w:ascii="Calibri Light" w:hAnsi="Calibri Light"/>
      <w:i/>
      <w:iCs/>
      <w:sz w:val="30"/>
      <w:szCs w:val="30"/>
      <w:lang w:val="en-US" w:eastAsia="en-US"/>
    </w:rPr>
  </w:style>
  <w:style w:type="character" w:customStyle="1" w:styleId="Heading5Char">
    <w:name w:val="Heading 5 Char"/>
    <w:link w:val="Heading5"/>
    <w:uiPriority w:val="9"/>
    <w:semiHidden/>
    <w:rsid w:val="00782810"/>
    <w:rPr>
      <w:rFonts w:ascii="Calibri Light" w:hAnsi="Calibri Light"/>
      <w:sz w:val="28"/>
      <w:szCs w:val="28"/>
      <w:lang w:val="en-US" w:eastAsia="en-US"/>
    </w:rPr>
  </w:style>
  <w:style w:type="character" w:customStyle="1" w:styleId="Heading6Char">
    <w:name w:val="Heading 6 Char"/>
    <w:link w:val="Heading6"/>
    <w:uiPriority w:val="9"/>
    <w:semiHidden/>
    <w:rsid w:val="00782810"/>
    <w:rPr>
      <w:rFonts w:ascii="Calibri Light" w:hAnsi="Calibri Light"/>
      <w:i/>
      <w:iCs/>
      <w:sz w:val="26"/>
      <w:szCs w:val="26"/>
      <w:lang w:val="en-US" w:eastAsia="en-US"/>
    </w:rPr>
  </w:style>
  <w:style w:type="character" w:customStyle="1" w:styleId="Heading7Char">
    <w:name w:val="Heading 7 Char"/>
    <w:link w:val="Heading7"/>
    <w:uiPriority w:val="9"/>
    <w:semiHidden/>
    <w:rsid w:val="00782810"/>
    <w:rPr>
      <w:rFonts w:ascii="Calibri Light" w:hAnsi="Calibri Light"/>
      <w:sz w:val="24"/>
      <w:szCs w:val="24"/>
      <w:lang w:val="en-US" w:eastAsia="en-US"/>
    </w:rPr>
  </w:style>
  <w:style w:type="character" w:customStyle="1" w:styleId="Heading8Char">
    <w:name w:val="Heading 8 Char"/>
    <w:link w:val="Heading8"/>
    <w:uiPriority w:val="9"/>
    <w:semiHidden/>
    <w:rsid w:val="00782810"/>
    <w:rPr>
      <w:rFonts w:ascii="Calibri Light" w:hAnsi="Calibri Light"/>
      <w:i/>
      <w:iCs/>
      <w:sz w:val="22"/>
      <w:szCs w:val="22"/>
      <w:lang w:val="en-US" w:eastAsia="en-US"/>
    </w:rPr>
  </w:style>
  <w:style w:type="character" w:customStyle="1" w:styleId="Heading9Char">
    <w:name w:val="Heading 9 Char"/>
    <w:link w:val="Heading9"/>
    <w:uiPriority w:val="9"/>
    <w:semiHidden/>
    <w:rsid w:val="00782810"/>
    <w:rPr>
      <w:rFonts w:ascii="Calibri" w:hAnsi="Calibri"/>
      <w:b/>
      <w:bCs/>
      <w:i/>
      <w:iCs/>
      <w:sz w:val="24"/>
      <w:szCs w:val="21"/>
      <w:lang w:val="en-US" w:eastAsia="en-US"/>
    </w:rPr>
  </w:style>
  <w:style w:type="paragraph" w:customStyle="1" w:styleId="ImportantBulletPoint">
    <w:name w:val="Important Bullet Point"/>
    <w:basedOn w:val="Normal"/>
    <w:rsid w:val="00782810"/>
    <w:pPr>
      <w:numPr>
        <w:numId w:val="40"/>
      </w:numPr>
      <w:spacing w:line="240" w:lineRule="auto"/>
      <w:ind w:right="4"/>
    </w:pPr>
    <w:rPr>
      <w:b/>
      <w:bCs/>
    </w:rPr>
  </w:style>
  <w:style w:type="paragraph" w:styleId="Index1">
    <w:name w:val="index 1"/>
    <w:basedOn w:val="Normal"/>
    <w:next w:val="Normal"/>
    <w:autoRedefine/>
    <w:rsid w:val="00782810"/>
    <w:pPr>
      <w:spacing w:line="240" w:lineRule="auto"/>
      <w:ind w:left="220" w:hanging="220"/>
    </w:pPr>
  </w:style>
  <w:style w:type="character" w:styleId="IntenseEmphasis">
    <w:name w:val="Intense Emphasis"/>
    <w:uiPriority w:val="21"/>
    <w:rsid w:val="00782810"/>
    <w:rPr>
      <w:b/>
      <w:bCs/>
      <w:i/>
      <w:iCs/>
      <w:color w:val="auto"/>
    </w:rPr>
  </w:style>
  <w:style w:type="paragraph" w:styleId="IntenseQuote">
    <w:name w:val="Intense Quote"/>
    <w:basedOn w:val="Normal"/>
    <w:next w:val="Normal"/>
    <w:link w:val="IntenseQuoteChar"/>
    <w:uiPriority w:val="30"/>
    <w:rsid w:val="00782810"/>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782810"/>
    <w:rPr>
      <w:rFonts w:ascii="Calibri Light" w:hAnsi="Calibri Light"/>
      <w:caps/>
      <w:color w:val="A5A5A5"/>
      <w:sz w:val="28"/>
      <w:szCs w:val="28"/>
      <w:lang w:val="en-US" w:eastAsia="en-US"/>
    </w:rPr>
  </w:style>
  <w:style w:type="character" w:styleId="IntenseReference">
    <w:name w:val="Intense Reference"/>
    <w:uiPriority w:val="32"/>
    <w:rsid w:val="00782810"/>
    <w:rPr>
      <w:b/>
      <w:bCs/>
      <w:caps w:val="0"/>
      <w:smallCaps/>
      <w:color w:val="auto"/>
      <w:spacing w:val="0"/>
      <w:u w:val="single"/>
    </w:rPr>
  </w:style>
  <w:style w:type="paragraph" w:styleId="ListBullet">
    <w:name w:val="List Bullet"/>
    <w:basedOn w:val="Normal"/>
    <w:rsid w:val="00782810"/>
    <w:pPr>
      <w:numPr>
        <w:numId w:val="41"/>
      </w:numPr>
      <w:contextualSpacing/>
    </w:pPr>
    <w:rPr>
      <w:color w:val="A71D41"/>
    </w:rPr>
  </w:style>
  <w:style w:type="paragraph" w:styleId="NoSpacing">
    <w:name w:val="No Spacing"/>
    <w:uiPriority w:val="1"/>
    <w:qFormat/>
    <w:rsid w:val="00782810"/>
    <w:rPr>
      <w:rFonts w:ascii="Calibri" w:hAnsi="Calibri"/>
      <w:sz w:val="21"/>
      <w:szCs w:val="21"/>
      <w:lang w:val="en-US" w:eastAsia="en-US"/>
    </w:rPr>
  </w:style>
  <w:style w:type="paragraph" w:styleId="Quote">
    <w:name w:val="Quote"/>
    <w:basedOn w:val="Normal"/>
    <w:next w:val="Normal"/>
    <w:link w:val="QuoteChar"/>
    <w:uiPriority w:val="29"/>
    <w:rsid w:val="00782810"/>
    <w:pPr>
      <w:spacing w:before="160"/>
      <w:ind w:left="720" w:right="720"/>
      <w:jc w:val="center"/>
    </w:pPr>
    <w:rPr>
      <w:i/>
      <w:iCs/>
      <w:color w:val="707070"/>
      <w:szCs w:val="24"/>
    </w:rPr>
  </w:style>
  <w:style w:type="character" w:customStyle="1" w:styleId="QuoteChar">
    <w:name w:val="Quote Char"/>
    <w:link w:val="Quote"/>
    <w:uiPriority w:val="29"/>
    <w:rsid w:val="00782810"/>
    <w:rPr>
      <w:rFonts w:ascii="Calibri" w:hAnsi="Calibri"/>
      <w:i/>
      <w:iCs/>
      <w:color w:val="707070"/>
      <w:sz w:val="24"/>
      <w:szCs w:val="24"/>
      <w:lang w:val="en-US" w:eastAsia="en-US"/>
    </w:rPr>
  </w:style>
  <w:style w:type="paragraph" w:styleId="Signature">
    <w:name w:val="Signature"/>
    <w:basedOn w:val="Normal"/>
    <w:link w:val="SignatureChar"/>
    <w:rsid w:val="00782810"/>
    <w:pPr>
      <w:spacing w:line="240" w:lineRule="auto"/>
      <w:ind w:left="4252"/>
    </w:pPr>
  </w:style>
  <w:style w:type="character" w:customStyle="1" w:styleId="SignatureChar">
    <w:name w:val="Signature Char"/>
    <w:link w:val="Signature"/>
    <w:rsid w:val="00782810"/>
    <w:rPr>
      <w:rFonts w:ascii="Calibri" w:hAnsi="Calibri"/>
      <w:sz w:val="24"/>
      <w:szCs w:val="21"/>
      <w:lang w:val="en-US" w:eastAsia="en-US"/>
    </w:rPr>
  </w:style>
  <w:style w:type="character" w:styleId="Strong">
    <w:name w:val="Strong"/>
    <w:uiPriority w:val="22"/>
    <w:rsid w:val="00782810"/>
    <w:rPr>
      <w:b/>
      <w:bCs/>
    </w:rPr>
  </w:style>
  <w:style w:type="paragraph" w:customStyle="1" w:styleId="StyleCopyrightandTOCTitleLatinBodyCalibri20ptCus">
    <w:name w:val="Style Copyright and TOC Title + (Latin) +Body (Calibri) 20 pt Cus..."/>
    <w:basedOn w:val="CopyrightandTOCTitle"/>
    <w:rsid w:val="00782810"/>
    <w:rPr>
      <w:rFonts w:ascii="Calibri" w:hAnsi="Calibri"/>
      <w:bCs/>
      <w:color w:val="A71D41"/>
      <w:sz w:val="40"/>
    </w:rPr>
  </w:style>
  <w:style w:type="paragraph" w:styleId="Subtitle">
    <w:name w:val="Subtitle"/>
    <w:basedOn w:val="Normal"/>
    <w:next w:val="Normal"/>
    <w:link w:val="SubtitleChar"/>
    <w:uiPriority w:val="11"/>
    <w:rsid w:val="00782810"/>
    <w:pPr>
      <w:numPr>
        <w:ilvl w:val="1"/>
      </w:numPr>
      <w:jc w:val="center"/>
    </w:pPr>
    <w:rPr>
      <w:color w:val="000000"/>
      <w:sz w:val="28"/>
      <w:szCs w:val="28"/>
    </w:rPr>
  </w:style>
  <w:style w:type="character" w:customStyle="1" w:styleId="SubtitleChar">
    <w:name w:val="Subtitle Char"/>
    <w:link w:val="Subtitle"/>
    <w:uiPriority w:val="11"/>
    <w:rsid w:val="00782810"/>
    <w:rPr>
      <w:rFonts w:ascii="Calibri" w:hAnsi="Calibri"/>
      <w:color w:val="000000"/>
      <w:sz w:val="28"/>
      <w:szCs w:val="28"/>
      <w:lang w:val="en-US" w:eastAsia="en-US"/>
    </w:rPr>
  </w:style>
  <w:style w:type="character" w:styleId="SubtleEmphasis">
    <w:name w:val="Subtle Emphasis"/>
    <w:uiPriority w:val="19"/>
    <w:rsid w:val="00782810"/>
    <w:rPr>
      <w:i/>
      <w:iCs/>
      <w:color w:val="595959"/>
    </w:rPr>
  </w:style>
  <w:style w:type="character" w:styleId="SubtleReference">
    <w:name w:val="Subtle Reference"/>
    <w:uiPriority w:val="31"/>
    <w:rsid w:val="00782810"/>
    <w:rPr>
      <w:caps w:val="0"/>
      <w:smallCaps/>
      <w:color w:val="404040"/>
      <w:spacing w:val="0"/>
      <w:u w:val="single" w:color="7F7F7F"/>
    </w:rPr>
  </w:style>
  <w:style w:type="table" w:styleId="TableClassic2">
    <w:name w:val="Table Classic 2"/>
    <w:basedOn w:val="TableNormal"/>
    <w:rsid w:val="00782810"/>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TitlePage2">
    <w:name w:val="Title Page 2"/>
    <w:basedOn w:val="Normal"/>
    <w:link w:val="TitlePage2Char"/>
    <w:rsid w:val="00782810"/>
    <w:pPr>
      <w:spacing w:before="120" w:after="150" w:line="240" w:lineRule="auto"/>
      <w:jc w:val="center"/>
    </w:pPr>
    <w:rPr>
      <w:szCs w:val="20"/>
    </w:rPr>
  </w:style>
  <w:style w:type="character" w:customStyle="1" w:styleId="TitlePage2Char">
    <w:name w:val="Title Page 2 Char"/>
    <w:link w:val="TitlePage2"/>
    <w:rsid w:val="00782810"/>
    <w:rPr>
      <w:rFonts w:ascii="Calibri" w:hAnsi="Calibri"/>
      <w:sz w:val="24"/>
      <w:lang w:val="en-US" w:eastAsia="en-US"/>
    </w:rPr>
  </w:style>
  <w:style w:type="paragraph" w:styleId="TOC4">
    <w:name w:val="toc 4"/>
    <w:basedOn w:val="Normal"/>
    <w:next w:val="Normal"/>
    <w:autoRedefine/>
    <w:uiPriority w:val="39"/>
    <w:rsid w:val="00782810"/>
    <w:pPr>
      <w:spacing w:after="200" w:line="240" w:lineRule="auto"/>
      <w:ind w:left="720"/>
    </w:pPr>
    <w:rPr>
      <w:rFonts w:ascii="Times New Roman" w:hAnsi="Times New Roman"/>
      <w:sz w:val="18"/>
      <w:szCs w:val="18"/>
    </w:rPr>
  </w:style>
  <w:style w:type="paragraph" w:styleId="TOC5">
    <w:name w:val="toc 5"/>
    <w:basedOn w:val="Normal"/>
    <w:next w:val="Normal"/>
    <w:autoRedefine/>
    <w:uiPriority w:val="39"/>
    <w:unhideWhenUsed/>
    <w:rsid w:val="00782810"/>
    <w:pPr>
      <w:spacing w:after="100" w:line="259" w:lineRule="auto"/>
      <w:ind w:left="880"/>
    </w:pPr>
    <w:rPr>
      <w:sz w:val="22"/>
      <w:szCs w:val="22"/>
    </w:rPr>
  </w:style>
  <w:style w:type="paragraph" w:styleId="TOC6">
    <w:name w:val="toc 6"/>
    <w:basedOn w:val="Normal"/>
    <w:next w:val="Normal"/>
    <w:autoRedefine/>
    <w:uiPriority w:val="39"/>
    <w:rsid w:val="00782810"/>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782810"/>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782810"/>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782810"/>
    <w:pPr>
      <w:spacing w:after="200" w:line="240" w:lineRule="auto"/>
      <w:ind w:left="1920"/>
    </w:pPr>
    <w:rPr>
      <w:rFonts w:ascii="Times New Roman" w:hAnsi="Times New Roman"/>
      <w:sz w:val="18"/>
      <w:szCs w:val="18"/>
    </w:rPr>
  </w:style>
  <w:style w:type="paragraph" w:styleId="TOCHeading">
    <w:name w:val="TOC Heading"/>
    <w:basedOn w:val="Heading1"/>
    <w:next w:val="Normal"/>
    <w:uiPriority w:val="39"/>
    <w:semiHidden/>
    <w:unhideWhenUsed/>
    <w:qFormat/>
    <w:rsid w:val="00782810"/>
    <w:pPr>
      <w:outlineLvl w:val="9"/>
    </w:pPr>
  </w:style>
  <w:style w:type="paragraph" w:customStyle="1" w:styleId="TOCSub-Title">
    <w:name w:val="TOC Sub-Title"/>
    <w:basedOn w:val="Normal"/>
    <w:rsid w:val="00782810"/>
    <w:pPr>
      <w:spacing w:after="200" w:line="240" w:lineRule="auto"/>
      <w:ind w:left="1843"/>
    </w:pPr>
    <w:rPr>
      <w:b/>
      <w:sz w:val="36"/>
      <w:szCs w:val="20"/>
    </w:rPr>
  </w:style>
  <w:style w:type="paragraph" w:customStyle="1" w:styleId="TOCTitle">
    <w:name w:val="TOC Title"/>
    <w:basedOn w:val="Normal"/>
    <w:link w:val="TOCTitleChar"/>
    <w:qFormat/>
    <w:rsid w:val="00782810"/>
    <w:pPr>
      <w:spacing w:before="120" w:after="200" w:line="240" w:lineRule="auto"/>
      <w:ind w:left="1800"/>
    </w:pPr>
    <w:rPr>
      <w:rFonts w:cs="Arial"/>
      <w:sz w:val="72"/>
      <w:szCs w:val="72"/>
      <w:lang w:val="en-CA"/>
    </w:rPr>
  </w:style>
  <w:style w:type="character" w:customStyle="1" w:styleId="TOCTitleChar">
    <w:name w:val="TOC Title Char"/>
    <w:link w:val="TOCTitle"/>
    <w:rsid w:val="00782810"/>
    <w:rPr>
      <w:rFonts w:ascii="Calibri" w:hAnsi="Calibri" w:cs="Arial"/>
      <w:sz w:val="72"/>
      <w:szCs w:val="72"/>
      <w:lang w:eastAsia="en-US"/>
    </w:rPr>
  </w:style>
  <w:style w:type="character" w:customStyle="1" w:styleId="UnresolvedMention1">
    <w:name w:val="Unresolved Mention1"/>
    <w:uiPriority w:val="99"/>
    <w:semiHidden/>
    <w:unhideWhenUsed/>
    <w:rsid w:val="00782810"/>
    <w:rPr>
      <w:color w:val="808080"/>
      <w:shd w:val="clear" w:color="auto" w:fill="E6E6E6"/>
    </w:rPr>
  </w:style>
  <w:style w:type="character" w:styleId="UnresolvedMention">
    <w:name w:val="Unresolved Mention"/>
    <w:basedOn w:val="DefaultParagraphFont"/>
    <w:uiPriority w:val="99"/>
    <w:semiHidden/>
    <w:unhideWhenUsed/>
    <w:rsid w:val="00906823"/>
    <w:rPr>
      <w:color w:val="605E5C"/>
      <w:shd w:val="clear" w:color="auto" w:fill="E1DFDD"/>
    </w:rPr>
  </w:style>
  <w:style w:type="character" w:styleId="FollowedHyperlink">
    <w:name w:val="FollowedHyperlink"/>
    <w:basedOn w:val="DefaultParagraphFont"/>
    <w:semiHidden/>
    <w:unhideWhenUsed/>
    <w:rsid w:val="00756050"/>
    <w:rPr>
      <w:color w:val="96607D" w:themeColor="followedHyperlink"/>
      <w:u w:val="single"/>
    </w:rPr>
  </w:style>
  <w:style w:type="paragraph" w:styleId="NormalWeb">
    <w:name w:val="Normal (Web)"/>
    <w:basedOn w:val="Normal"/>
    <w:uiPriority w:val="99"/>
    <w:semiHidden/>
    <w:unhideWhenUsed/>
    <w:rsid w:val="00F7684B"/>
    <w:pPr>
      <w:spacing w:before="100" w:beforeAutospacing="1" w:after="100" w:afterAutospacing="1" w:line="240" w:lineRule="auto"/>
    </w:pPr>
    <w:rPr>
      <w:rFonts w:ascii="Times New Roman" w:hAnsi="Times New Roman"/>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58470">
      <w:bodyDiv w:val="1"/>
      <w:marLeft w:val="0"/>
      <w:marRight w:val="0"/>
      <w:marTop w:val="0"/>
      <w:marBottom w:val="0"/>
      <w:divBdr>
        <w:top w:val="none" w:sz="0" w:space="0" w:color="auto"/>
        <w:left w:val="none" w:sz="0" w:space="0" w:color="auto"/>
        <w:bottom w:val="none" w:sz="0" w:space="0" w:color="auto"/>
        <w:right w:val="none" w:sz="0" w:space="0" w:color="auto"/>
      </w:divBdr>
    </w:div>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ntent.time.com/time/specials/packages/article/0,28804,2029774_2029776_2031824,00.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E4F1A44-5FA1-49F2-9D92-210361A0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58</Pages>
  <Words>7930</Words>
  <Characters>40129</Characters>
  <Application>Microsoft Office Word</Application>
  <DocSecurity>0</DocSecurity>
  <Lines>1216</Lines>
  <Paragraphs>961</Paragraphs>
  <ScaleCrop>false</ScaleCrop>
  <HeadingPairs>
    <vt:vector size="2" baseType="variant">
      <vt:variant>
        <vt:lpstr>Title</vt:lpstr>
      </vt:variant>
      <vt:variant>
        <vt:i4>1</vt:i4>
      </vt:variant>
    </vt:vector>
  </HeadingPairs>
  <TitlesOfParts>
    <vt:vector size="1" baseType="lpstr">
      <vt:lpstr>Women and Leadership: Owning Your Strengths and Skills</vt:lpstr>
    </vt:vector>
  </TitlesOfParts>
  <Company/>
  <LinksUpToDate>false</LinksUpToDate>
  <CharactersWithSpaces>47098</CharactersWithSpaces>
  <SharedDoc>false</SharedDoc>
  <HLinks>
    <vt:vector size="240" baseType="variant">
      <vt:variant>
        <vt:i4>1507385</vt:i4>
      </vt:variant>
      <vt:variant>
        <vt:i4>236</vt:i4>
      </vt:variant>
      <vt:variant>
        <vt:i4>0</vt:i4>
      </vt:variant>
      <vt:variant>
        <vt:i4>5</vt:i4>
      </vt:variant>
      <vt:variant>
        <vt:lpwstr/>
      </vt:variant>
      <vt:variant>
        <vt:lpwstr>_Toc476828971</vt:lpwstr>
      </vt:variant>
      <vt:variant>
        <vt:i4>1507385</vt:i4>
      </vt:variant>
      <vt:variant>
        <vt:i4>230</vt:i4>
      </vt:variant>
      <vt:variant>
        <vt:i4>0</vt:i4>
      </vt:variant>
      <vt:variant>
        <vt:i4>5</vt:i4>
      </vt:variant>
      <vt:variant>
        <vt:lpwstr/>
      </vt:variant>
      <vt:variant>
        <vt:lpwstr>_Toc476828970</vt:lpwstr>
      </vt:variant>
      <vt:variant>
        <vt:i4>1441849</vt:i4>
      </vt:variant>
      <vt:variant>
        <vt:i4>224</vt:i4>
      </vt:variant>
      <vt:variant>
        <vt:i4>0</vt:i4>
      </vt:variant>
      <vt:variant>
        <vt:i4>5</vt:i4>
      </vt:variant>
      <vt:variant>
        <vt:lpwstr/>
      </vt:variant>
      <vt:variant>
        <vt:lpwstr>_Toc476828969</vt:lpwstr>
      </vt:variant>
      <vt:variant>
        <vt:i4>1441849</vt:i4>
      </vt:variant>
      <vt:variant>
        <vt:i4>218</vt:i4>
      </vt:variant>
      <vt:variant>
        <vt:i4>0</vt:i4>
      </vt:variant>
      <vt:variant>
        <vt:i4>5</vt:i4>
      </vt:variant>
      <vt:variant>
        <vt:lpwstr/>
      </vt:variant>
      <vt:variant>
        <vt:lpwstr>_Toc476828968</vt:lpwstr>
      </vt:variant>
      <vt:variant>
        <vt:i4>1441849</vt:i4>
      </vt:variant>
      <vt:variant>
        <vt:i4>212</vt:i4>
      </vt:variant>
      <vt:variant>
        <vt:i4>0</vt:i4>
      </vt:variant>
      <vt:variant>
        <vt:i4>5</vt:i4>
      </vt:variant>
      <vt:variant>
        <vt:lpwstr/>
      </vt:variant>
      <vt:variant>
        <vt:lpwstr>_Toc476828967</vt:lpwstr>
      </vt:variant>
      <vt:variant>
        <vt:i4>1441849</vt:i4>
      </vt:variant>
      <vt:variant>
        <vt:i4>206</vt:i4>
      </vt:variant>
      <vt:variant>
        <vt:i4>0</vt:i4>
      </vt:variant>
      <vt:variant>
        <vt:i4>5</vt:i4>
      </vt:variant>
      <vt:variant>
        <vt:lpwstr/>
      </vt:variant>
      <vt:variant>
        <vt:lpwstr>_Toc476828966</vt:lpwstr>
      </vt:variant>
      <vt:variant>
        <vt:i4>1441849</vt:i4>
      </vt:variant>
      <vt:variant>
        <vt:i4>200</vt:i4>
      </vt:variant>
      <vt:variant>
        <vt:i4>0</vt:i4>
      </vt:variant>
      <vt:variant>
        <vt:i4>5</vt:i4>
      </vt:variant>
      <vt:variant>
        <vt:lpwstr/>
      </vt:variant>
      <vt:variant>
        <vt:lpwstr>_Toc476828965</vt:lpwstr>
      </vt:variant>
      <vt:variant>
        <vt:i4>1441849</vt:i4>
      </vt:variant>
      <vt:variant>
        <vt:i4>194</vt:i4>
      </vt:variant>
      <vt:variant>
        <vt:i4>0</vt:i4>
      </vt:variant>
      <vt:variant>
        <vt:i4>5</vt:i4>
      </vt:variant>
      <vt:variant>
        <vt:lpwstr/>
      </vt:variant>
      <vt:variant>
        <vt:lpwstr>_Toc476828964</vt:lpwstr>
      </vt:variant>
      <vt:variant>
        <vt:i4>1441849</vt:i4>
      </vt:variant>
      <vt:variant>
        <vt:i4>188</vt:i4>
      </vt:variant>
      <vt:variant>
        <vt:i4>0</vt:i4>
      </vt:variant>
      <vt:variant>
        <vt:i4>5</vt:i4>
      </vt:variant>
      <vt:variant>
        <vt:lpwstr/>
      </vt:variant>
      <vt:variant>
        <vt:lpwstr>_Toc476828963</vt:lpwstr>
      </vt:variant>
      <vt:variant>
        <vt:i4>1441849</vt:i4>
      </vt:variant>
      <vt:variant>
        <vt:i4>182</vt:i4>
      </vt:variant>
      <vt:variant>
        <vt:i4>0</vt:i4>
      </vt:variant>
      <vt:variant>
        <vt:i4>5</vt:i4>
      </vt:variant>
      <vt:variant>
        <vt:lpwstr/>
      </vt:variant>
      <vt:variant>
        <vt:lpwstr>_Toc476828962</vt:lpwstr>
      </vt:variant>
      <vt:variant>
        <vt:i4>1441849</vt:i4>
      </vt:variant>
      <vt:variant>
        <vt:i4>176</vt:i4>
      </vt:variant>
      <vt:variant>
        <vt:i4>0</vt:i4>
      </vt:variant>
      <vt:variant>
        <vt:i4>5</vt:i4>
      </vt:variant>
      <vt:variant>
        <vt:lpwstr/>
      </vt:variant>
      <vt:variant>
        <vt:lpwstr>_Toc476828961</vt:lpwstr>
      </vt:variant>
      <vt:variant>
        <vt:i4>1441849</vt:i4>
      </vt:variant>
      <vt:variant>
        <vt:i4>170</vt:i4>
      </vt:variant>
      <vt:variant>
        <vt:i4>0</vt:i4>
      </vt:variant>
      <vt:variant>
        <vt:i4>5</vt:i4>
      </vt:variant>
      <vt:variant>
        <vt:lpwstr/>
      </vt:variant>
      <vt:variant>
        <vt:lpwstr>_Toc476828960</vt:lpwstr>
      </vt:variant>
      <vt:variant>
        <vt:i4>1376313</vt:i4>
      </vt:variant>
      <vt:variant>
        <vt:i4>164</vt:i4>
      </vt:variant>
      <vt:variant>
        <vt:i4>0</vt:i4>
      </vt:variant>
      <vt:variant>
        <vt:i4>5</vt:i4>
      </vt:variant>
      <vt:variant>
        <vt:lpwstr/>
      </vt:variant>
      <vt:variant>
        <vt:lpwstr>_Toc476828959</vt:lpwstr>
      </vt:variant>
      <vt:variant>
        <vt:i4>1376313</vt:i4>
      </vt:variant>
      <vt:variant>
        <vt:i4>158</vt:i4>
      </vt:variant>
      <vt:variant>
        <vt:i4>0</vt:i4>
      </vt:variant>
      <vt:variant>
        <vt:i4>5</vt:i4>
      </vt:variant>
      <vt:variant>
        <vt:lpwstr/>
      </vt:variant>
      <vt:variant>
        <vt:lpwstr>_Toc476828958</vt:lpwstr>
      </vt:variant>
      <vt:variant>
        <vt:i4>1376313</vt:i4>
      </vt:variant>
      <vt:variant>
        <vt:i4>152</vt:i4>
      </vt:variant>
      <vt:variant>
        <vt:i4>0</vt:i4>
      </vt:variant>
      <vt:variant>
        <vt:i4>5</vt:i4>
      </vt:variant>
      <vt:variant>
        <vt:lpwstr/>
      </vt:variant>
      <vt:variant>
        <vt:lpwstr>_Toc476828957</vt:lpwstr>
      </vt:variant>
      <vt:variant>
        <vt:i4>1376313</vt:i4>
      </vt:variant>
      <vt:variant>
        <vt:i4>146</vt:i4>
      </vt:variant>
      <vt:variant>
        <vt:i4>0</vt:i4>
      </vt:variant>
      <vt:variant>
        <vt:i4>5</vt:i4>
      </vt:variant>
      <vt:variant>
        <vt:lpwstr/>
      </vt:variant>
      <vt:variant>
        <vt:lpwstr>_Toc476828956</vt:lpwstr>
      </vt:variant>
      <vt:variant>
        <vt:i4>1376313</vt:i4>
      </vt:variant>
      <vt:variant>
        <vt:i4>140</vt:i4>
      </vt:variant>
      <vt:variant>
        <vt:i4>0</vt:i4>
      </vt:variant>
      <vt:variant>
        <vt:i4>5</vt:i4>
      </vt:variant>
      <vt:variant>
        <vt:lpwstr/>
      </vt:variant>
      <vt:variant>
        <vt:lpwstr>_Toc476828955</vt:lpwstr>
      </vt:variant>
      <vt:variant>
        <vt:i4>1376313</vt:i4>
      </vt:variant>
      <vt:variant>
        <vt:i4>134</vt:i4>
      </vt:variant>
      <vt:variant>
        <vt:i4>0</vt:i4>
      </vt:variant>
      <vt:variant>
        <vt:i4>5</vt:i4>
      </vt:variant>
      <vt:variant>
        <vt:lpwstr/>
      </vt:variant>
      <vt:variant>
        <vt:lpwstr>_Toc476828954</vt:lpwstr>
      </vt:variant>
      <vt:variant>
        <vt:i4>1376313</vt:i4>
      </vt:variant>
      <vt:variant>
        <vt:i4>128</vt:i4>
      </vt:variant>
      <vt:variant>
        <vt:i4>0</vt:i4>
      </vt:variant>
      <vt:variant>
        <vt:i4>5</vt:i4>
      </vt:variant>
      <vt:variant>
        <vt:lpwstr/>
      </vt:variant>
      <vt:variant>
        <vt:lpwstr>_Toc476828953</vt:lpwstr>
      </vt:variant>
      <vt:variant>
        <vt:i4>1376313</vt:i4>
      </vt:variant>
      <vt:variant>
        <vt:i4>122</vt:i4>
      </vt:variant>
      <vt:variant>
        <vt:i4>0</vt:i4>
      </vt:variant>
      <vt:variant>
        <vt:i4>5</vt:i4>
      </vt:variant>
      <vt:variant>
        <vt:lpwstr/>
      </vt:variant>
      <vt:variant>
        <vt:lpwstr>_Toc476828952</vt:lpwstr>
      </vt:variant>
      <vt:variant>
        <vt:i4>1376313</vt:i4>
      </vt:variant>
      <vt:variant>
        <vt:i4>116</vt:i4>
      </vt:variant>
      <vt:variant>
        <vt:i4>0</vt:i4>
      </vt:variant>
      <vt:variant>
        <vt:i4>5</vt:i4>
      </vt:variant>
      <vt:variant>
        <vt:lpwstr/>
      </vt:variant>
      <vt:variant>
        <vt:lpwstr>_Toc476828951</vt:lpwstr>
      </vt:variant>
      <vt:variant>
        <vt:i4>1376313</vt:i4>
      </vt:variant>
      <vt:variant>
        <vt:i4>110</vt:i4>
      </vt:variant>
      <vt:variant>
        <vt:i4>0</vt:i4>
      </vt:variant>
      <vt:variant>
        <vt:i4>5</vt:i4>
      </vt:variant>
      <vt:variant>
        <vt:lpwstr/>
      </vt:variant>
      <vt:variant>
        <vt:lpwstr>_Toc476828950</vt:lpwstr>
      </vt:variant>
      <vt:variant>
        <vt:i4>1310777</vt:i4>
      </vt:variant>
      <vt:variant>
        <vt:i4>104</vt:i4>
      </vt:variant>
      <vt:variant>
        <vt:i4>0</vt:i4>
      </vt:variant>
      <vt:variant>
        <vt:i4>5</vt:i4>
      </vt:variant>
      <vt:variant>
        <vt:lpwstr/>
      </vt:variant>
      <vt:variant>
        <vt:lpwstr>_Toc476828949</vt:lpwstr>
      </vt:variant>
      <vt:variant>
        <vt:i4>1310777</vt:i4>
      </vt:variant>
      <vt:variant>
        <vt:i4>98</vt:i4>
      </vt:variant>
      <vt:variant>
        <vt:i4>0</vt:i4>
      </vt:variant>
      <vt:variant>
        <vt:i4>5</vt:i4>
      </vt:variant>
      <vt:variant>
        <vt:lpwstr/>
      </vt:variant>
      <vt:variant>
        <vt:lpwstr>_Toc476828948</vt:lpwstr>
      </vt:variant>
      <vt:variant>
        <vt:i4>1310777</vt:i4>
      </vt:variant>
      <vt:variant>
        <vt:i4>92</vt:i4>
      </vt:variant>
      <vt:variant>
        <vt:i4>0</vt:i4>
      </vt:variant>
      <vt:variant>
        <vt:i4>5</vt:i4>
      </vt:variant>
      <vt:variant>
        <vt:lpwstr/>
      </vt:variant>
      <vt:variant>
        <vt:lpwstr>_Toc476828947</vt:lpwstr>
      </vt:variant>
      <vt:variant>
        <vt:i4>1310777</vt:i4>
      </vt:variant>
      <vt:variant>
        <vt:i4>86</vt:i4>
      </vt:variant>
      <vt:variant>
        <vt:i4>0</vt:i4>
      </vt:variant>
      <vt:variant>
        <vt:i4>5</vt:i4>
      </vt:variant>
      <vt:variant>
        <vt:lpwstr/>
      </vt:variant>
      <vt:variant>
        <vt:lpwstr>_Toc476828946</vt:lpwstr>
      </vt:variant>
      <vt:variant>
        <vt:i4>1310777</vt:i4>
      </vt:variant>
      <vt:variant>
        <vt:i4>80</vt:i4>
      </vt:variant>
      <vt:variant>
        <vt:i4>0</vt:i4>
      </vt:variant>
      <vt:variant>
        <vt:i4>5</vt:i4>
      </vt:variant>
      <vt:variant>
        <vt:lpwstr/>
      </vt:variant>
      <vt:variant>
        <vt:lpwstr>_Toc476828945</vt:lpwstr>
      </vt:variant>
      <vt:variant>
        <vt:i4>1310777</vt:i4>
      </vt:variant>
      <vt:variant>
        <vt:i4>74</vt:i4>
      </vt:variant>
      <vt:variant>
        <vt:i4>0</vt:i4>
      </vt:variant>
      <vt:variant>
        <vt:i4>5</vt:i4>
      </vt:variant>
      <vt:variant>
        <vt:lpwstr/>
      </vt:variant>
      <vt:variant>
        <vt:lpwstr>_Toc476828944</vt:lpwstr>
      </vt:variant>
      <vt:variant>
        <vt:i4>1310777</vt:i4>
      </vt:variant>
      <vt:variant>
        <vt:i4>68</vt:i4>
      </vt:variant>
      <vt:variant>
        <vt:i4>0</vt:i4>
      </vt:variant>
      <vt:variant>
        <vt:i4>5</vt:i4>
      </vt:variant>
      <vt:variant>
        <vt:lpwstr/>
      </vt:variant>
      <vt:variant>
        <vt:lpwstr>_Toc476828943</vt:lpwstr>
      </vt:variant>
      <vt:variant>
        <vt:i4>1310777</vt:i4>
      </vt:variant>
      <vt:variant>
        <vt:i4>62</vt:i4>
      </vt:variant>
      <vt:variant>
        <vt:i4>0</vt:i4>
      </vt:variant>
      <vt:variant>
        <vt:i4>5</vt:i4>
      </vt:variant>
      <vt:variant>
        <vt:lpwstr/>
      </vt:variant>
      <vt:variant>
        <vt:lpwstr>_Toc476828942</vt:lpwstr>
      </vt:variant>
      <vt:variant>
        <vt:i4>1310777</vt:i4>
      </vt:variant>
      <vt:variant>
        <vt:i4>56</vt:i4>
      </vt:variant>
      <vt:variant>
        <vt:i4>0</vt:i4>
      </vt:variant>
      <vt:variant>
        <vt:i4>5</vt:i4>
      </vt:variant>
      <vt:variant>
        <vt:lpwstr/>
      </vt:variant>
      <vt:variant>
        <vt:lpwstr>_Toc476828941</vt:lpwstr>
      </vt:variant>
      <vt:variant>
        <vt:i4>1310777</vt:i4>
      </vt:variant>
      <vt:variant>
        <vt:i4>50</vt:i4>
      </vt:variant>
      <vt:variant>
        <vt:i4>0</vt:i4>
      </vt:variant>
      <vt:variant>
        <vt:i4>5</vt:i4>
      </vt:variant>
      <vt:variant>
        <vt:lpwstr/>
      </vt:variant>
      <vt:variant>
        <vt:lpwstr>_Toc476828940</vt:lpwstr>
      </vt:variant>
      <vt:variant>
        <vt:i4>1245241</vt:i4>
      </vt:variant>
      <vt:variant>
        <vt:i4>44</vt:i4>
      </vt:variant>
      <vt:variant>
        <vt:i4>0</vt:i4>
      </vt:variant>
      <vt:variant>
        <vt:i4>5</vt:i4>
      </vt:variant>
      <vt:variant>
        <vt:lpwstr/>
      </vt:variant>
      <vt:variant>
        <vt:lpwstr>_Toc476828939</vt:lpwstr>
      </vt:variant>
      <vt:variant>
        <vt:i4>1245241</vt:i4>
      </vt:variant>
      <vt:variant>
        <vt:i4>38</vt:i4>
      </vt:variant>
      <vt:variant>
        <vt:i4>0</vt:i4>
      </vt:variant>
      <vt:variant>
        <vt:i4>5</vt:i4>
      </vt:variant>
      <vt:variant>
        <vt:lpwstr/>
      </vt:variant>
      <vt:variant>
        <vt:lpwstr>_Toc476828938</vt:lpwstr>
      </vt:variant>
      <vt:variant>
        <vt:i4>1245241</vt:i4>
      </vt:variant>
      <vt:variant>
        <vt:i4>32</vt:i4>
      </vt:variant>
      <vt:variant>
        <vt:i4>0</vt:i4>
      </vt:variant>
      <vt:variant>
        <vt:i4>5</vt:i4>
      </vt:variant>
      <vt:variant>
        <vt:lpwstr/>
      </vt:variant>
      <vt:variant>
        <vt:lpwstr>_Toc476828937</vt:lpwstr>
      </vt:variant>
      <vt:variant>
        <vt:i4>1245241</vt:i4>
      </vt:variant>
      <vt:variant>
        <vt:i4>26</vt:i4>
      </vt:variant>
      <vt:variant>
        <vt:i4>0</vt:i4>
      </vt:variant>
      <vt:variant>
        <vt:i4>5</vt:i4>
      </vt:variant>
      <vt:variant>
        <vt:lpwstr/>
      </vt:variant>
      <vt:variant>
        <vt:lpwstr>_Toc476828936</vt:lpwstr>
      </vt:variant>
      <vt:variant>
        <vt:i4>1245241</vt:i4>
      </vt:variant>
      <vt:variant>
        <vt:i4>20</vt:i4>
      </vt:variant>
      <vt:variant>
        <vt:i4>0</vt:i4>
      </vt:variant>
      <vt:variant>
        <vt:i4>5</vt:i4>
      </vt:variant>
      <vt:variant>
        <vt:lpwstr/>
      </vt:variant>
      <vt:variant>
        <vt:lpwstr>_Toc476828935</vt:lpwstr>
      </vt:variant>
      <vt:variant>
        <vt:i4>1245241</vt:i4>
      </vt:variant>
      <vt:variant>
        <vt:i4>14</vt:i4>
      </vt:variant>
      <vt:variant>
        <vt:i4>0</vt:i4>
      </vt:variant>
      <vt:variant>
        <vt:i4>5</vt:i4>
      </vt:variant>
      <vt:variant>
        <vt:lpwstr/>
      </vt:variant>
      <vt:variant>
        <vt:lpwstr>_Toc476828934</vt:lpwstr>
      </vt:variant>
      <vt:variant>
        <vt:i4>1245241</vt:i4>
      </vt:variant>
      <vt:variant>
        <vt:i4>8</vt:i4>
      </vt:variant>
      <vt:variant>
        <vt:i4>0</vt:i4>
      </vt:variant>
      <vt:variant>
        <vt:i4>5</vt:i4>
      </vt:variant>
      <vt:variant>
        <vt:lpwstr/>
      </vt:variant>
      <vt:variant>
        <vt:lpwstr>_Toc476828933</vt:lpwstr>
      </vt:variant>
      <vt:variant>
        <vt:i4>1245241</vt:i4>
      </vt:variant>
      <vt:variant>
        <vt:i4>2</vt:i4>
      </vt:variant>
      <vt:variant>
        <vt:i4>0</vt:i4>
      </vt:variant>
      <vt:variant>
        <vt:i4>5</vt:i4>
      </vt:variant>
      <vt:variant>
        <vt:lpwstr/>
      </vt:variant>
      <vt:variant>
        <vt:lpwstr>_Toc476828932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Student Manual</dc:description>
  <cp:lastPrinted>1999-03-10T11:54:00Z</cp:lastPrinted>
  <dcterms:created xsi:type="dcterms:W3CDTF">2025-10-15T19:36:00Z</dcterms:created>
  <dcterms:modified xsi:type="dcterms:W3CDTF">2025-10-20T14:57:00Z</dcterms:modified>
</cp:coreProperties>
</file>